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5" w:rsidRDefault="00140283" w:rsidP="00476507">
      <w:pPr>
        <w:jc w:val="center"/>
        <w:rPr>
          <w:rFonts w:ascii="Arial" w:hAnsi="Arial" w:cs="Arial"/>
          <w:b/>
          <w:sz w:val="24"/>
          <w:szCs w:val="24"/>
        </w:rPr>
      </w:pPr>
      <w:r>
        <w:rPr>
          <w:rFonts w:ascii="Arial" w:hAnsi="Arial" w:cs="Arial"/>
          <w:b/>
          <w:sz w:val="24"/>
          <w:szCs w:val="24"/>
        </w:rPr>
        <w:t>C</w:t>
      </w:r>
      <w:r w:rsidR="00940EA5" w:rsidRPr="00BD7B0F">
        <w:rPr>
          <w:rFonts w:ascii="Arial" w:hAnsi="Arial" w:cs="Arial"/>
          <w:b/>
          <w:sz w:val="24"/>
          <w:szCs w:val="24"/>
        </w:rPr>
        <w:t xml:space="preserve">ategorical Permission </w:t>
      </w:r>
      <w:r w:rsidR="00940EA5">
        <w:rPr>
          <w:rFonts w:ascii="Arial" w:hAnsi="Arial" w:cs="Arial"/>
          <w:b/>
          <w:sz w:val="24"/>
          <w:szCs w:val="24"/>
        </w:rPr>
        <w:t>Alteration</w:t>
      </w:r>
      <w:r w:rsidR="00940EA5" w:rsidRPr="00BD7B0F">
        <w:rPr>
          <w:rFonts w:ascii="Arial" w:hAnsi="Arial" w:cs="Arial"/>
          <w:b/>
          <w:sz w:val="24"/>
          <w:szCs w:val="24"/>
        </w:rPr>
        <w:t xml:space="preserve"> </w:t>
      </w:r>
      <w:r w:rsidR="00940EA5">
        <w:rPr>
          <w:rFonts w:ascii="Arial" w:hAnsi="Arial" w:cs="Arial"/>
          <w:b/>
          <w:sz w:val="24"/>
          <w:szCs w:val="24"/>
        </w:rPr>
        <w:t>Description</w:t>
      </w:r>
      <w:r w:rsidR="00940EA5"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placeholder>
            <w:docPart w:val="6BC41891A6F645C1B080769A455F0B72"/>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8B04AF">
            <w:rPr>
              <w:rFonts w:ascii="Arial" w:hAnsi="Arial" w:cs="Arial"/>
              <w:b/>
              <w:sz w:val="24"/>
              <w:szCs w:val="24"/>
            </w:rPr>
            <w:t>23.  Utility Poles</w:t>
          </w:r>
        </w:sdtContent>
      </w:sdt>
      <w:bookmarkEnd w:id="0"/>
    </w:p>
    <w:p w:rsidR="00940EA5" w:rsidRPr="004F4D0B" w:rsidRDefault="00D935EC" w:rsidP="00940EA5">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0" wp14:anchorId="445792FC" wp14:editId="089631B4">
                <wp:simplePos x="0" y="0"/>
                <wp:positionH relativeFrom="column">
                  <wp:posOffset>-409575</wp:posOffset>
                </wp:positionH>
                <wp:positionV relativeFrom="paragraph">
                  <wp:posOffset>247015</wp:posOffset>
                </wp:positionV>
                <wp:extent cx="6757035" cy="5029200"/>
                <wp:effectExtent l="38100" t="38100" r="43815" b="38100"/>
                <wp:wrapTopAndBottom/>
                <wp:docPr id="7" name="Text Box 7"/>
                <wp:cNvGraphicFramePr/>
                <a:graphic xmlns:a="http://schemas.openxmlformats.org/drawingml/2006/main">
                  <a:graphicData uri="http://schemas.microsoft.com/office/word/2010/wordprocessingShape">
                    <wps:wsp>
                      <wps:cNvSpPr txBox="1"/>
                      <wps:spPr>
                        <a:xfrm>
                          <a:off x="0" y="0"/>
                          <a:ext cx="6757035" cy="5029200"/>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 xml:space="preserve">The categorical permission covers the installation, modification, and replacement of utility poles that meet certain terms and conditions.  A maximum of 1 acre of permanent disturbance may be associated with utility poles/towers within the project easement.  </w:t>
                            </w:r>
                            <w:r w:rsidRPr="00CC604C">
                              <w:rPr>
                                <w:rFonts w:ascii="Arial" w:eastAsia="SymbolMT" w:hAnsi="Arial" w:cs="Arial"/>
                                <w:szCs w:val="24"/>
                              </w:rPr>
                              <w:t>Whe</w:t>
                            </w:r>
                            <w:r w:rsidRPr="00CC604C">
                              <w:rPr>
                                <w:rFonts w:ascii="Arial" w:hAnsi="Arial" w:cs="Arial"/>
                                <w:szCs w:val="24"/>
                              </w:rPr>
                              <w:t xml:space="preserve">n there is no alternative to placing a pole within the levee embankment and/or foundation, requesters must submit a seepage and stability analysis for USACE review that supports the request.  The analysis should include boring logs of the area adjacent to the proposed pole location identifying the stratigraphy.  </w:t>
                            </w:r>
                          </w:p>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 xml:space="preserve">In order to avoid vibration that can cause cracking, new poles within the levee embankment and within 15 feet of the levee toe must be installed in pre-drilled holes. </w:t>
                            </w:r>
                            <w:r w:rsidR="001A0E4F">
                              <w:rPr>
                                <w:rFonts w:ascii="Arial" w:hAnsi="Arial" w:cs="Arial"/>
                                <w:szCs w:val="24"/>
                              </w:rPr>
                              <w:t xml:space="preserve"> </w:t>
                            </w:r>
                            <w:r w:rsidRPr="00CC604C">
                              <w:rPr>
                                <w:rFonts w:ascii="Arial" w:eastAsia="SymbolMT" w:hAnsi="Arial" w:cs="Arial"/>
                                <w:szCs w:val="24"/>
                              </w:rPr>
                              <w:t xml:space="preserve">After installation, the entire hole should be </w:t>
                            </w:r>
                            <w:r w:rsidRPr="00CC604C">
                              <w:rPr>
                                <w:rFonts w:ascii="Arial" w:hAnsi="Arial" w:cs="Arial"/>
                                <w:szCs w:val="24"/>
                              </w:rPr>
                              <w:t>filled with a cement-bentonite grout slurry.  The slurry should fill the hole to the surrounding ground surface.  When poles are removed the holes must be backfilled with concrete or CLSM.  Alternatively, the upper 2 feet may be compacted soil.  Soil should be mounded immediately adjacent to the pole to direct the water away from the pole.  Guy wires should be anchored with concrete.  Exceptions and alternate pole installation techniques may be approved by USACE under some circumstances, but only after appropriate engineering review.</w:t>
                            </w:r>
                          </w:p>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 xml:space="preserve">In general, 25 feet is the minimum clearance allowed between the levee crown and the lowest point of the </w:t>
                            </w:r>
                            <w:r w:rsidR="001A0E4F">
                              <w:rPr>
                                <w:rFonts w:ascii="Arial" w:hAnsi="Arial" w:cs="Arial"/>
                                <w:szCs w:val="24"/>
                              </w:rPr>
                              <w:t>proposed utility wire crossing.</w:t>
                            </w:r>
                          </w:p>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During regular levee maintenance, ensure that:</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Poles near the levee do not deteriorate and create holes in the impervious layer.</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Poles near the levee do not lean or fall over and cause utility lines or poles to interfere with levee inspections, operations, maintenance, or flood-fighting.</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The bases of the poles are kept clear of debris.</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Any necessary supports or anchors are maintained to prevent overturning by wind or water.</w:t>
                            </w:r>
                          </w:p>
                          <w:p w:rsidR="00D679D9" w:rsidRDefault="008B04AF" w:rsidP="008B04AF">
                            <w:pPr>
                              <w:autoSpaceDE w:val="0"/>
                              <w:autoSpaceDN w:val="0"/>
                              <w:adjustRightInd w:val="0"/>
                              <w:spacing w:before="160" w:line="240" w:lineRule="auto"/>
                              <w:contextualSpacing/>
                              <w:rPr>
                                <w:rFonts w:ascii="Arial" w:hAnsi="Arial" w:cs="Arial"/>
                                <w:szCs w:val="24"/>
                              </w:rPr>
                            </w:pPr>
                            <w:r w:rsidRPr="00CC604C">
                              <w:rPr>
                                <w:rFonts w:ascii="Arial" w:hAnsi="Arial" w:cs="Arial"/>
                                <w:szCs w:val="24"/>
                              </w:rPr>
                              <w:t>Needed repairs are completed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792FC" id="Text Box 7" o:spid="_x0000_s1026" style="position:absolute;left:0;text-align:left;margin-left:-32.25pt;margin-top:19.45pt;width:532.05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" o:allowoverlap="f" filled="f" strokecolor="#d8d8d8 [2732]" strokeweight="6pt">
                <v:stroke endcap="round"/>
                <v:textbox>
                  <w:txbxContent>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 xml:space="preserve">The categorical permission covers the installation, modification, and replacement of utility poles that meet certain terms and conditions.  A maximum of 1 acre of permanent disturbance may be associated with utility poles/towers within the project easement.  </w:t>
                      </w:r>
                      <w:r w:rsidRPr="00CC604C">
                        <w:rPr>
                          <w:rFonts w:ascii="Arial" w:eastAsia="SymbolMT" w:hAnsi="Arial" w:cs="Arial"/>
                          <w:szCs w:val="24"/>
                        </w:rPr>
                        <w:t>Whe</w:t>
                      </w:r>
                      <w:r w:rsidRPr="00CC604C">
                        <w:rPr>
                          <w:rFonts w:ascii="Arial" w:hAnsi="Arial" w:cs="Arial"/>
                          <w:szCs w:val="24"/>
                        </w:rPr>
                        <w:t xml:space="preserve">n there is no alternative to placing a pole within the levee embankment and/or foundation, requesters must submit a seepage and stability analysis for USACE review that supports the request.  The analysis should include boring logs of the area adjacent to the proposed pole location identifying the stratigraphy.  </w:t>
                      </w:r>
                    </w:p>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 xml:space="preserve">In order to avoid vibration that can cause cracking, new poles within the levee embankment and within 15 feet of the levee toe must be installed in pre-drilled holes. </w:t>
                      </w:r>
                      <w:r w:rsidR="001A0E4F">
                        <w:rPr>
                          <w:rFonts w:ascii="Arial" w:hAnsi="Arial" w:cs="Arial"/>
                          <w:szCs w:val="24"/>
                        </w:rPr>
                        <w:t xml:space="preserve"> </w:t>
                      </w:r>
                      <w:bookmarkStart w:id="2" w:name="_GoBack"/>
                      <w:bookmarkEnd w:id="2"/>
                      <w:r w:rsidRPr="00CC604C">
                        <w:rPr>
                          <w:rFonts w:ascii="Arial" w:eastAsia="SymbolMT" w:hAnsi="Arial" w:cs="Arial"/>
                          <w:szCs w:val="24"/>
                        </w:rPr>
                        <w:t xml:space="preserve">After installation, the entire hole should be </w:t>
                      </w:r>
                      <w:r w:rsidRPr="00CC604C">
                        <w:rPr>
                          <w:rFonts w:ascii="Arial" w:hAnsi="Arial" w:cs="Arial"/>
                          <w:szCs w:val="24"/>
                        </w:rPr>
                        <w:t>filled with a cement-bentonite grout slurry.  The slurry should fill the hole to the surrounding ground surface.  When poles are removed the holes must be backfilled with concrete or CLSM.  Alternatively, the upper 2 feet may be compacted soil.  Soil should be mounded immediately adjacent to the pole to direct the water away from the pole.  Guy wires should be anchored with concrete.  Exceptions and alternate pole installation techniques may be approved by USACE under some circumstances, but only after appropriate engineering review.</w:t>
                      </w:r>
                    </w:p>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 xml:space="preserve">In general, 25 feet is the minimum clearance allowed between the levee crown and the lowest point of the </w:t>
                      </w:r>
                      <w:r w:rsidR="001A0E4F">
                        <w:rPr>
                          <w:rFonts w:ascii="Arial" w:hAnsi="Arial" w:cs="Arial"/>
                          <w:szCs w:val="24"/>
                        </w:rPr>
                        <w:t xml:space="preserve">proposed utility wire </w:t>
                      </w:r>
                      <w:proofErr w:type="gramStart"/>
                      <w:r w:rsidR="001A0E4F">
                        <w:rPr>
                          <w:rFonts w:ascii="Arial" w:hAnsi="Arial" w:cs="Arial"/>
                          <w:szCs w:val="24"/>
                        </w:rPr>
                        <w:t>crossing.</w:t>
                      </w:r>
                      <w:proofErr w:type="gramEnd"/>
                    </w:p>
                    <w:p w:rsidR="008B04AF" w:rsidRPr="00CC604C" w:rsidRDefault="008B04AF" w:rsidP="008B04AF">
                      <w:pPr>
                        <w:autoSpaceDE w:val="0"/>
                        <w:autoSpaceDN w:val="0"/>
                        <w:adjustRightInd w:val="0"/>
                        <w:spacing w:before="160" w:line="240" w:lineRule="auto"/>
                        <w:rPr>
                          <w:rFonts w:ascii="Arial" w:hAnsi="Arial" w:cs="Arial"/>
                          <w:szCs w:val="24"/>
                        </w:rPr>
                      </w:pPr>
                      <w:r w:rsidRPr="00CC604C">
                        <w:rPr>
                          <w:rFonts w:ascii="Arial" w:hAnsi="Arial" w:cs="Arial"/>
                          <w:szCs w:val="24"/>
                        </w:rPr>
                        <w:t>During regular levee maintenance, ensure that:</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Poles near the levee do not deteriorate and create holes in the impervious layer.</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Poles near the levee do not lean or fall over and cause utility lines or poles to interfere with levee inspections, operations, maintenance, or flood-fighting.</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The bases of the poles are kept clear of debris.</w:t>
                      </w:r>
                    </w:p>
                    <w:p w:rsidR="008B04AF" w:rsidRPr="00CC604C" w:rsidRDefault="008B04AF" w:rsidP="008B04AF">
                      <w:pPr>
                        <w:pStyle w:val="ListParagraph"/>
                        <w:numPr>
                          <w:ilvl w:val="0"/>
                          <w:numId w:val="22"/>
                        </w:numPr>
                        <w:autoSpaceDE w:val="0"/>
                        <w:autoSpaceDN w:val="0"/>
                        <w:adjustRightInd w:val="0"/>
                        <w:spacing w:before="160" w:line="240" w:lineRule="auto"/>
                        <w:rPr>
                          <w:rFonts w:ascii="Arial" w:hAnsi="Arial" w:cs="Arial"/>
                          <w:szCs w:val="24"/>
                        </w:rPr>
                      </w:pPr>
                      <w:r w:rsidRPr="00CC604C">
                        <w:rPr>
                          <w:rFonts w:ascii="Arial" w:hAnsi="Arial" w:cs="Arial"/>
                          <w:szCs w:val="24"/>
                        </w:rPr>
                        <w:t>Any necessary supports or anchors are maintained to prevent overturning by wind or water.</w:t>
                      </w:r>
                    </w:p>
                    <w:p w:rsidR="00D679D9" w:rsidRDefault="008B04AF" w:rsidP="008B04AF">
                      <w:pPr>
                        <w:autoSpaceDE w:val="0"/>
                        <w:autoSpaceDN w:val="0"/>
                        <w:adjustRightInd w:val="0"/>
                        <w:spacing w:before="160" w:line="240" w:lineRule="auto"/>
                        <w:contextualSpacing/>
                        <w:rPr>
                          <w:rFonts w:ascii="Arial" w:hAnsi="Arial" w:cs="Arial"/>
                          <w:szCs w:val="24"/>
                        </w:rPr>
                      </w:pPr>
                      <w:r w:rsidRPr="00CC604C">
                        <w:rPr>
                          <w:rFonts w:ascii="Arial" w:hAnsi="Arial" w:cs="Arial"/>
                          <w:szCs w:val="24"/>
                        </w:rPr>
                        <w:t>Needed repairs are completed as soon as possible.</w:t>
                      </w:r>
                    </w:p>
                  </w:txbxContent>
                </v:textbox>
                <w10:wrap type="topAndBottom"/>
              </v:roundrect>
            </w:pict>
          </mc:Fallback>
        </mc:AlternateContent>
      </w: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0E94"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4376F7" w:rsidRDefault="004376F7" w:rsidP="00186251">
      <w:pPr>
        <w:jc w:val="center"/>
        <w:rPr>
          <w:rFonts w:ascii="Arial" w:hAnsi="Arial" w:cs="Arial"/>
          <w:szCs w:val="24"/>
        </w:rPr>
      </w:pPr>
    </w:p>
    <w:p w:rsidR="00940EA5" w:rsidRPr="00BD7B0F" w:rsidRDefault="00940EA5" w:rsidP="00186251">
      <w:pPr>
        <w:jc w:val="center"/>
        <w:rPr>
          <w:rFonts w:ascii="Arial" w:hAnsi="Arial" w:cs="Arial"/>
          <w:b/>
          <w:sz w:val="24"/>
          <w:szCs w:val="24"/>
        </w:rPr>
      </w:pPr>
      <w:r w:rsidRPr="00955C32">
        <w:rPr>
          <w:rFonts w:ascii="Arial" w:hAnsi="Arial" w:cs="Arial"/>
          <w:szCs w:val="24"/>
        </w:rPr>
        <w:br w:type="page"/>
      </w:r>
      <w:r>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3E3B686C" wp14:editId="18346347">
                <wp:simplePos x="0" y="0"/>
                <wp:positionH relativeFrom="page">
                  <wp:align>center</wp:align>
                </wp:positionH>
                <wp:positionV relativeFrom="paragraph">
                  <wp:posOffset>457200</wp:posOffset>
                </wp:positionV>
                <wp:extent cx="6263640" cy="1115568"/>
                <wp:effectExtent l="0" t="0" r="3810" b="8890"/>
                <wp:wrapTopAndBottom/>
                <wp:docPr id="6" name="Text Box 6"/>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679D9" w:rsidRDefault="00D679D9"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r w:rsidR="008B04AF">
                              <w:rPr>
                                <w:rFonts w:ascii="Arial" w:hAnsi="Arial" w:cs="Arial"/>
                              </w:rPr>
                              <w:t>utility poles</w:t>
                            </w:r>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D679D9" w:rsidRDefault="00D679D9" w:rsidP="00940EA5"/>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86C" id="_x0000_t202" coordsize="21600,21600" o:spt="202" path="m,l,21600r21600,l21600,xe">
                <v:stroke joinstyle="miter"/>
                <v:path gradientshapeok="t" o:connecttype="rect"/>
              </v:shapetype>
              <v:shape id="Text Box 6" o:spid="_x0000_s1027" type="#_x0000_t202" style="position:absolute;left:0;text-align:left;margin-left:0;margin-top:36pt;width:493.2pt;height:87.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" o:allowoverlap="f" fillcolor="#e2efd9 [665]" stroked="f" strokeweight=".5pt">
                <v:stroke dashstyle="3 1"/>
                <v:textbox inset="5.04pt,,5.04pt">
                  <w:txbxContent>
                    <w:p w:rsidR="00D679D9" w:rsidRDefault="00D679D9"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r w:rsidR="008B04AF">
                        <w:rPr>
                          <w:rFonts w:ascii="Arial" w:hAnsi="Arial" w:cs="Arial"/>
                        </w:rPr>
                        <w:t>utility poles</w:t>
                      </w:r>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D679D9" w:rsidRDefault="00D679D9" w:rsidP="00940EA5"/>
                  </w:txbxContent>
                </v:textbox>
                <w10:wrap type="topAndBottom" anchorx="page"/>
              </v:shape>
            </w:pict>
          </mc:Fallback>
        </mc:AlternateContent>
      </w: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69780166"/>
          <w:placeholder>
            <w:docPart w:val="0643D47A7C324D4BAA46BE4D871EABC5"/>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AB704A">
            <w:rPr>
              <w:rFonts w:ascii="Arial" w:hAnsi="Arial" w:cs="Arial"/>
              <w:b/>
              <w:sz w:val="24"/>
              <w:szCs w:val="24"/>
            </w:rPr>
            <w:t>23.  Utility Poles</w:t>
          </w:r>
        </w:sdtContent>
      </w:sdt>
      <w:r>
        <w:rPr>
          <w:rFonts w:ascii="Arial" w:hAnsi="Arial" w:cs="Arial"/>
          <w:b/>
          <w:sz w:val="24"/>
          <w:szCs w:val="24"/>
        </w:rPr>
        <w:fldChar w:fldCharType="end"/>
      </w:r>
    </w:p>
    <w:p w:rsidR="00D94B2F" w:rsidRPr="005967AB" w:rsidRDefault="00D94B2F" w:rsidP="002A5388">
      <w:pPr>
        <w:spacing w:after="0" w:line="240" w:lineRule="auto"/>
        <w:contextualSpacing/>
        <w:rPr>
          <w:rFonts w:ascii="Arial" w:hAnsi="Arial" w:cs="Arial"/>
        </w:rPr>
      </w:pPr>
    </w:p>
    <w:p w:rsidR="008B337B" w:rsidRDefault="008B337B" w:rsidP="008B337B">
      <w:pPr>
        <w:spacing w:after="0"/>
        <w:rPr>
          <w:rFonts w:ascii="Arial" w:hAnsi="Arial" w:cs="Arial"/>
        </w:rPr>
      </w:pPr>
    </w:p>
    <w:p w:rsidR="008B04AF" w:rsidRDefault="008B04AF" w:rsidP="008B337B">
      <w:pPr>
        <w:spacing w:after="0"/>
        <w:rPr>
          <w:rFonts w:ascii="Arial" w:hAnsi="Arial" w:cs="Arial"/>
        </w:rPr>
      </w:pPr>
      <w:permStart w:id="1695485521" w:edGrp="everyone"/>
      <w:permEnd w:id="1695485521"/>
    </w:p>
    <w:tbl>
      <w:tblPr>
        <w:tblStyle w:val="TableGrid"/>
        <w:tblpPr w:leftFromText="187" w:rightFromText="187" w:vertAnchor="text" w:horzAnchor="margin" w:tblpXSpec="center" w:tblpY="1"/>
        <w:tblOverlap w:val="never"/>
        <w:tblW w:w="10098" w:type="dxa"/>
        <w:tblBorders>
          <w:bottom w:val="none" w:sz="0" w:space="0" w:color="auto"/>
        </w:tblBorders>
        <w:tblCellMar>
          <w:left w:w="115" w:type="dxa"/>
          <w:right w:w="115" w:type="dxa"/>
        </w:tblCellMar>
        <w:tblLook w:val="04A0" w:firstRow="1" w:lastRow="0" w:firstColumn="1" w:lastColumn="0" w:noHBand="0" w:noVBand="1"/>
      </w:tblPr>
      <w:tblGrid>
        <w:gridCol w:w="10098"/>
      </w:tblGrid>
      <w:tr w:rsidR="00A45355" w:rsidRPr="003D1AAB" w:rsidTr="008B04AF">
        <w:trPr>
          <w:trHeight w:val="363"/>
        </w:trPr>
        <w:tc>
          <w:tcPr>
            <w:tcW w:w="5000" w:type="pct"/>
            <w:tcBorders>
              <w:bottom w:val="single" w:sz="4" w:space="0" w:color="auto"/>
            </w:tcBorders>
            <w:vAlign w:val="center"/>
          </w:tcPr>
          <w:permStart w:id="1489316868" w:edGrp="everyone"/>
          <w:p w:rsidR="00A45355" w:rsidRPr="009F1435" w:rsidRDefault="00D06CD8" w:rsidP="00A45355">
            <w:pPr>
              <w:pStyle w:val="ListParagraph"/>
              <w:numPr>
                <w:ilvl w:val="0"/>
                <w:numId w:val="19"/>
              </w:numPr>
              <w:tabs>
                <w:tab w:val="right" w:pos="4380"/>
                <w:tab w:val="right" w:pos="6540"/>
                <w:tab w:val="right" w:pos="9240"/>
              </w:tabs>
              <w:ind w:left="288" w:right="-144" w:hanging="288"/>
              <w:rPr>
                <w:rFonts w:ascii="Arial" w:hAnsi="Arial" w:cs="Arial"/>
                <w:szCs w:val="24"/>
              </w:rPr>
            </w:pPr>
            <w:sdt>
              <w:sdtPr>
                <w:rPr>
                  <w:rFonts w:ascii="Segoe UI Symbol" w:hAnsi="Segoe UI Symbol" w:cs="Segoe UI Symbol"/>
                  <w:szCs w:val="24"/>
                </w:rPr>
                <w:id w:val="2006623751"/>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r w:rsidR="00A45355" w:rsidRPr="003D1AAB">
              <w:rPr>
                <w:rFonts w:ascii="Arial" w:hAnsi="Arial" w:cs="Arial"/>
                <w:szCs w:val="24"/>
              </w:rPr>
              <w:t xml:space="preserve"> </w:t>
            </w:r>
            <w:permEnd w:id="1489316868"/>
            <w:r w:rsidR="00A45355" w:rsidRPr="003D1AAB">
              <w:rPr>
                <w:rFonts w:ascii="Arial" w:hAnsi="Arial" w:cs="Arial"/>
                <w:szCs w:val="24"/>
              </w:rPr>
              <w:t>New Construction</w:t>
            </w:r>
            <w:r w:rsidR="00A45355" w:rsidRPr="003D1AAB">
              <w:rPr>
                <w:rFonts w:ascii="Arial" w:hAnsi="Arial" w:cs="Arial"/>
                <w:szCs w:val="24"/>
              </w:rPr>
              <w:tab/>
            </w:r>
            <w:permStart w:id="781532835" w:edGrp="everyone"/>
            <w:sdt>
              <w:sdtPr>
                <w:rPr>
                  <w:rFonts w:ascii="Segoe UI Symbol" w:hAnsi="Segoe UI Symbol" w:cs="Segoe UI Symbol"/>
                  <w:szCs w:val="24"/>
                </w:rPr>
                <w:id w:val="-417097044"/>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781532835"/>
            <w:r w:rsidR="00A45355" w:rsidRPr="003D1AAB">
              <w:rPr>
                <w:rFonts w:ascii="Arial" w:hAnsi="Arial" w:cs="Arial"/>
                <w:szCs w:val="24"/>
              </w:rPr>
              <w:t xml:space="preserve"> Replacement </w:t>
            </w:r>
            <w:r w:rsidR="00A45355">
              <w:rPr>
                <w:rFonts w:ascii="Arial" w:hAnsi="Arial" w:cs="Arial"/>
                <w:szCs w:val="24"/>
              </w:rPr>
              <w:tab/>
            </w:r>
            <w:permStart w:id="1472090653" w:edGrp="everyone"/>
            <w:sdt>
              <w:sdtPr>
                <w:rPr>
                  <w:rFonts w:ascii="Segoe UI Symbol" w:hAnsi="Segoe UI Symbol" w:cs="Segoe UI Symbol"/>
                  <w:szCs w:val="24"/>
                </w:rPr>
                <w:id w:val="798025413"/>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1472090653"/>
            <w:r w:rsidR="00A45355">
              <w:rPr>
                <w:rFonts w:ascii="Segoe UI Symbol" w:hAnsi="Segoe UI Symbol" w:cs="Segoe UI Symbol"/>
                <w:szCs w:val="24"/>
              </w:rPr>
              <w:t xml:space="preserve"> </w:t>
            </w:r>
            <w:r w:rsidR="00A45355" w:rsidRPr="003D1AAB">
              <w:rPr>
                <w:rFonts w:ascii="Arial" w:hAnsi="Arial" w:cs="Arial"/>
                <w:szCs w:val="24"/>
              </w:rPr>
              <w:t xml:space="preserve">Modification </w:t>
            </w:r>
            <w:r w:rsidR="00A45355">
              <w:rPr>
                <w:rFonts w:ascii="Arial" w:hAnsi="Arial" w:cs="Arial"/>
                <w:szCs w:val="24"/>
              </w:rPr>
              <w:tab/>
            </w:r>
            <w:permStart w:id="645880985" w:edGrp="everyone"/>
            <w:sdt>
              <w:sdtPr>
                <w:rPr>
                  <w:rFonts w:ascii="Segoe UI Symbol" w:hAnsi="Segoe UI Symbol" w:cs="Segoe UI Symbol"/>
                  <w:szCs w:val="24"/>
                </w:rPr>
                <w:id w:val="491609190"/>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645880985"/>
            <w:r w:rsidR="00A45355">
              <w:rPr>
                <w:rFonts w:ascii="Segoe UI Symbol" w:hAnsi="Segoe UI Symbol" w:cs="Segoe UI Symbol"/>
                <w:szCs w:val="24"/>
              </w:rPr>
              <w:t xml:space="preserve"> </w:t>
            </w:r>
            <w:r w:rsidR="00A45355" w:rsidRPr="003D1AAB">
              <w:rPr>
                <w:rFonts w:ascii="Arial" w:hAnsi="Arial" w:cs="Arial"/>
                <w:szCs w:val="24"/>
              </w:rPr>
              <w:t>Authorize Existing</w:t>
            </w:r>
          </w:p>
        </w:tc>
      </w:tr>
      <w:tr w:rsidR="00A45355" w:rsidRPr="003D1AAB" w:rsidTr="008B04AF">
        <w:trPr>
          <w:trHeight w:val="288"/>
        </w:trPr>
        <w:tc>
          <w:tcPr>
            <w:tcW w:w="5000" w:type="pct"/>
            <w:tcBorders>
              <w:bottom w:val="nil"/>
            </w:tcBorders>
            <w:vAlign w:val="center"/>
          </w:tcPr>
          <w:p w:rsidR="00A45355" w:rsidRPr="003D1AAB" w:rsidRDefault="008B04AF" w:rsidP="00A45355">
            <w:pPr>
              <w:pStyle w:val="ListParagraph"/>
              <w:numPr>
                <w:ilvl w:val="0"/>
                <w:numId w:val="19"/>
              </w:numPr>
              <w:tabs>
                <w:tab w:val="right" w:pos="8496"/>
                <w:tab w:val="right" w:pos="9648"/>
              </w:tabs>
              <w:ind w:left="288" w:hanging="288"/>
              <w:rPr>
                <w:rFonts w:ascii="Arial" w:hAnsi="Arial" w:cs="Arial"/>
                <w:szCs w:val="24"/>
              </w:rPr>
            </w:pPr>
            <w:r w:rsidRPr="008B04AF">
              <w:rPr>
                <w:rFonts w:ascii="Arial" w:hAnsi="Arial" w:cs="Arial"/>
                <w:szCs w:val="24"/>
              </w:rPr>
              <w:t xml:space="preserve">Clear span of federal project? </w:t>
            </w:r>
            <w:r w:rsidR="00A45355" w:rsidRPr="003D1AAB">
              <w:rPr>
                <w:rFonts w:ascii="Arial" w:hAnsi="Arial" w:cs="Arial"/>
                <w:szCs w:val="24"/>
              </w:rPr>
              <w:tab/>
              <w:t xml:space="preserve"> Yes </w:t>
            </w:r>
            <w:permStart w:id="2055414001" w:edGrp="everyone"/>
            <w:sdt>
              <w:sdtPr>
                <w:rPr>
                  <w:rFonts w:ascii="Segoe UI Symbol" w:hAnsi="Segoe UI Symbol" w:cs="Segoe UI Symbol"/>
                  <w:szCs w:val="24"/>
                </w:rPr>
                <w:id w:val="-1285185362"/>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2055414001"/>
            <w:r w:rsidR="00A45355" w:rsidRPr="003D1AAB">
              <w:rPr>
                <w:rFonts w:ascii="Arial" w:hAnsi="Arial" w:cs="Arial"/>
                <w:szCs w:val="24"/>
              </w:rPr>
              <w:tab/>
              <w:t>N</w:t>
            </w:r>
            <w:r>
              <w:rPr>
                <w:rFonts w:ascii="Arial" w:hAnsi="Arial" w:cs="Arial"/>
                <w:szCs w:val="24"/>
              </w:rPr>
              <w:t>o</w:t>
            </w:r>
            <w:r w:rsidR="00A45355" w:rsidRPr="003D1AAB">
              <w:rPr>
                <w:rFonts w:ascii="Arial" w:hAnsi="Arial" w:cs="Arial"/>
                <w:szCs w:val="24"/>
              </w:rPr>
              <w:t xml:space="preserve"> </w:t>
            </w:r>
            <w:permStart w:id="774519679" w:edGrp="everyone"/>
            <w:sdt>
              <w:sdtPr>
                <w:rPr>
                  <w:rFonts w:ascii="Segoe UI Symbol" w:hAnsi="Segoe UI Symbol" w:cs="Segoe UI Symbol"/>
                  <w:szCs w:val="24"/>
                </w:rPr>
                <w:id w:val="-196024283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774519679"/>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26623979"/>
                      <w:placeholder>
                        <w:docPart w:val="6147380CC04B4C0392AD259288E8EB86"/>
                      </w:placeholder>
                      <w:showingPlcHdr/>
                    </w:sdtPr>
                    <w:sdtEndPr/>
                    <w:sdtContent>
                      <w:permStart w:id="329391352" w:edGrp="everyone"/>
                      <w:r w:rsidRPr="00F50AC6">
                        <w:rPr>
                          <w:rStyle w:val="PlaceholderText"/>
                          <w:rFonts w:ascii="Arial Narrow" w:hAnsi="Arial Narrow"/>
                          <w:sz w:val="18"/>
                        </w:rPr>
                        <w:t>[ Click to enter document source. Example – plan sheet (p. 4), specs, report. ]</w:t>
                      </w:r>
                      <w:permEnd w:id="329391352"/>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81937805"/>
                      <w:placeholder>
                        <w:docPart w:val="D0E09C20D6F0494C87F186336EB06C15"/>
                      </w:placeholder>
                      <w:showingPlcHdr/>
                    </w:sdtPr>
                    <w:sdtEndPr/>
                    <w:sdtContent>
                      <w:permStart w:id="963142016" w:edGrp="everyone"/>
                      <w:r w:rsidRPr="00F50AC6">
                        <w:rPr>
                          <w:rStyle w:val="PlaceholderText"/>
                          <w:rFonts w:ascii="Arial Narrow" w:hAnsi="Arial Narrow"/>
                          <w:sz w:val="18"/>
                        </w:rPr>
                        <w:t>[ Click to enter rationale, explanation, unique situation, etc. ]</w:t>
                      </w:r>
                      <w:permEnd w:id="963142016"/>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8B04AF" w:rsidP="00A45355">
            <w:pPr>
              <w:pStyle w:val="ListParagraph"/>
              <w:numPr>
                <w:ilvl w:val="0"/>
                <w:numId w:val="19"/>
              </w:numPr>
              <w:tabs>
                <w:tab w:val="right" w:pos="8496"/>
                <w:tab w:val="right" w:pos="9648"/>
              </w:tabs>
              <w:ind w:left="288" w:hanging="288"/>
              <w:rPr>
                <w:rFonts w:ascii="Arial" w:hAnsi="Arial" w:cs="Arial"/>
                <w:szCs w:val="24"/>
              </w:rPr>
            </w:pPr>
            <w:r w:rsidRPr="008B04AF">
              <w:rPr>
                <w:rFonts w:ascii="Arial" w:hAnsi="Arial" w:cs="Arial"/>
                <w:szCs w:val="24"/>
              </w:rPr>
              <w:t xml:space="preserve">Maximum of 1 acre of permanent disturbance: </w:t>
            </w:r>
            <w:r w:rsidR="00A45355" w:rsidRPr="003D1AAB">
              <w:rPr>
                <w:rFonts w:ascii="Arial" w:hAnsi="Arial" w:cs="Arial"/>
                <w:szCs w:val="24"/>
              </w:rPr>
              <w:tab/>
              <w:t xml:space="preserve">Yes </w:t>
            </w:r>
            <w:permStart w:id="49626596" w:edGrp="everyone"/>
            <w:sdt>
              <w:sdtPr>
                <w:rPr>
                  <w:rFonts w:ascii="Segoe UI Symbol" w:hAnsi="Segoe UI Symbol" w:cs="Segoe UI Symbol"/>
                  <w:szCs w:val="24"/>
                </w:rPr>
                <w:id w:val="-19763611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49626596"/>
            <w:r w:rsidR="00A45355" w:rsidRPr="003D1AAB">
              <w:rPr>
                <w:rFonts w:ascii="Arial" w:hAnsi="Arial" w:cs="Arial"/>
                <w:szCs w:val="24"/>
              </w:rPr>
              <w:tab/>
              <w:t>N</w:t>
            </w:r>
            <w:r>
              <w:rPr>
                <w:rFonts w:ascii="Arial" w:hAnsi="Arial" w:cs="Arial"/>
                <w:szCs w:val="24"/>
              </w:rPr>
              <w:t>o</w:t>
            </w:r>
            <w:r w:rsidR="00A45355" w:rsidRPr="003D1AAB">
              <w:rPr>
                <w:rFonts w:ascii="Arial" w:hAnsi="Arial" w:cs="Arial"/>
                <w:szCs w:val="24"/>
              </w:rPr>
              <w:t xml:space="preserve"> </w:t>
            </w:r>
            <w:permStart w:id="586100889" w:edGrp="everyone"/>
            <w:sdt>
              <w:sdtPr>
                <w:rPr>
                  <w:rFonts w:ascii="Segoe UI Symbol" w:hAnsi="Segoe UI Symbol" w:cs="Segoe UI Symbol"/>
                  <w:szCs w:val="24"/>
                </w:rPr>
                <w:id w:val="-32914462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586100889"/>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91594060"/>
                      <w:placeholder>
                        <w:docPart w:val="9DB824D5FB5343779E6EBB988FC6085E"/>
                      </w:placeholder>
                      <w:showingPlcHdr/>
                    </w:sdtPr>
                    <w:sdtEndPr/>
                    <w:sdtContent>
                      <w:permStart w:id="1848396060" w:edGrp="everyone"/>
                      <w:r w:rsidRPr="00F50AC6">
                        <w:rPr>
                          <w:rStyle w:val="PlaceholderText"/>
                          <w:rFonts w:ascii="Arial Narrow" w:hAnsi="Arial Narrow"/>
                          <w:sz w:val="18"/>
                        </w:rPr>
                        <w:t>[ Click to enter document source. Example – plan sheet (p. 4), specs, report. ]</w:t>
                      </w:r>
                      <w:permEnd w:id="1848396060"/>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970720062"/>
                      <w:placeholder>
                        <w:docPart w:val="848210DB85774370BEFE6473848C2E2B"/>
                      </w:placeholder>
                      <w:showingPlcHdr/>
                    </w:sdtPr>
                    <w:sdtEndPr/>
                    <w:sdtContent>
                      <w:permStart w:id="784609554" w:edGrp="everyone"/>
                      <w:r w:rsidRPr="00F50AC6">
                        <w:rPr>
                          <w:rStyle w:val="PlaceholderText"/>
                          <w:rFonts w:ascii="Arial Narrow" w:hAnsi="Arial Narrow"/>
                          <w:sz w:val="18"/>
                        </w:rPr>
                        <w:t>[ Click to enter rationale, explanation, unique situation, etc. ]</w:t>
                      </w:r>
                      <w:permEnd w:id="784609554"/>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8B04AF" w:rsidP="00A45355">
            <w:pPr>
              <w:pStyle w:val="ListParagraph"/>
              <w:numPr>
                <w:ilvl w:val="0"/>
                <w:numId w:val="19"/>
              </w:numPr>
              <w:tabs>
                <w:tab w:val="right" w:pos="8496"/>
                <w:tab w:val="right" w:pos="9648"/>
              </w:tabs>
              <w:ind w:left="288" w:hanging="288"/>
              <w:rPr>
                <w:rFonts w:ascii="Arial" w:hAnsi="Arial" w:cs="Arial"/>
                <w:szCs w:val="24"/>
              </w:rPr>
            </w:pPr>
            <w:r w:rsidRPr="00BD7B0F">
              <w:rPr>
                <w:rFonts w:ascii="Arial" w:hAnsi="Arial" w:cs="Arial"/>
                <w:szCs w:val="24"/>
              </w:rPr>
              <w:t>Utility pole placed within leve</w:t>
            </w:r>
            <w:r>
              <w:rPr>
                <w:rFonts w:ascii="Arial" w:hAnsi="Arial" w:cs="Arial"/>
                <w:szCs w:val="24"/>
              </w:rPr>
              <w:t xml:space="preserve">e embankment or foundation? </w:t>
            </w:r>
            <w:r w:rsidR="00A45355" w:rsidRPr="003D1AAB">
              <w:rPr>
                <w:rFonts w:ascii="Arial" w:hAnsi="Arial" w:cs="Arial"/>
                <w:szCs w:val="24"/>
              </w:rPr>
              <w:tab/>
              <w:t xml:space="preserve"> Yes </w:t>
            </w:r>
            <w:permStart w:id="1010717993" w:edGrp="everyone"/>
            <w:sdt>
              <w:sdtPr>
                <w:rPr>
                  <w:rFonts w:ascii="Segoe UI Symbol" w:hAnsi="Segoe UI Symbol" w:cs="Segoe UI Symbol"/>
                  <w:szCs w:val="24"/>
                </w:rPr>
                <w:id w:val="238908394"/>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010717993"/>
            <w:r w:rsidR="00A45355" w:rsidRPr="003D1AAB">
              <w:rPr>
                <w:rFonts w:ascii="Arial" w:hAnsi="Arial" w:cs="Arial"/>
                <w:szCs w:val="24"/>
              </w:rPr>
              <w:tab/>
              <w:t>N</w:t>
            </w:r>
            <w:r>
              <w:rPr>
                <w:rFonts w:ascii="Arial" w:hAnsi="Arial" w:cs="Arial"/>
                <w:szCs w:val="24"/>
              </w:rPr>
              <w:t>o</w:t>
            </w:r>
            <w:r w:rsidR="00A45355" w:rsidRPr="003D1AAB">
              <w:rPr>
                <w:rFonts w:ascii="Arial" w:hAnsi="Arial" w:cs="Arial"/>
                <w:szCs w:val="24"/>
              </w:rPr>
              <w:t xml:space="preserve"> </w:t>
            </w:r>
            <w:permStart w:id="440755203" w:edGrp="everyone"/>
            <w:sdt>
              <w:sdtPr>
                <w:rPr>
                  <w:rFonts w:ascii="Segoe UI Symbol" w:hAnsi="Segoe UI Symbol" w:cs="Segoe UI Symbol"/>
                  <w:szCs w:val="24"/>
                </w:rPr>
                <w:id w:val="669989845"/>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440755203"/>
          </w:p>
        </w:tc>
      </w:tr>
      <w:tr w:rsidR="00A45355" w:rsidRPr="003D1AAB" w:rsidTr="008B04AF">
        <w:trPr>
          <w:trHeight w:val="288"/>
        </w:trPr>
        <w:tc>
          <w:tcPr>
            <w:tcW w:w="5000" w:type="pct"/>
            <w:tcBorders>
              <w:top w:val="nil"/>
              <w:bottom w:val="single" w:sz="4" w:space="0" w:color="auto"/>
            </w:tcBorders>
            <w:vAlign w:val="center"/>
          </w:tcPr>
          <w:p w:rsidR="008B04AF" w:rsidRDefault="008B04AF" w:rsidP="008B04AF">
            <w:pPr>
              <w:pStyle w:val="ListParagraph"/>
              <w:ind w:left="936"/>
            </w:pPr>
          </w:p>
          <w:p w:rsidR="008B04AF" w:rsidRDefault="008B04AF" w:rsidP="008B04AF">
            <w:pPr>
              <w:pStyle w:val="ListParagraph"/>
              <w:numPr>
                <w:ilvl w:val="0"/>
                <w:numId w:val="23"/>
              </w:numPr>
            </w:pPr>
            <w:r w:rsidRPr="008B04AF">
              <w:rPr>
                <w:rFonts w:ascii="Arial" w:hAnsi="Arial" w:cs="Arial"/>
              </w:rPr>
              <w:t xml:space="preserve">If yes, seepage and stability analysis submitted includes boring logs of the area adjacent to the proposed pole location identifying the stratigraphy: </w:t>
            </w:r>
            <w:r w:rsidR="00B71EB4">
              <w:rPr>
                <w:rFonts w:ascii="Segoe UI Symbol" w:hAnsi="Segoe UI Symbol" w:cs="Segoe UI Symbol"/>
                <w:sz w:val="24"/>
                <w:szCs w:val="24"/>
              </w:rPr>
              <w:t xml:space="preserve"> </w:t>
            </w:r>
            <w:permStart w:id="1169782957" w:edGrp="everyone"/>
            <w:sdt>
              <w:sdtPr>
                <w:rPr>
                  <w:rFonts w:ascii="Segoe UI Symbol" w:hAnsi="Segoe UI Symbol" w:cs="Segoe UI Symbol"/>
                  <w:sz w:val="24"/>
                  <w:szCs w:val="24"/>
                </w:rPr>
                <w:id w:val="-460572867"/>
                <w14:checkbox>
                  <w14:checked w14:val="0"/>
                  <w14:checkedState w14:val="2612" w14:font="MS Gothic"/>
                  <w14:uncheckedState w14:val="2610" w14:font="MS Gothic"/>
                </w14:checkbox>
              </w:sdtPr>
              <w:sdtEndPr/>
              <w:sdtContent>
                <w:r w:rsidR="00B71EB4" w:rsidRPr="008B04AF">
                  <w:rPr>
                    <w:rFonts w:ascii="MS Gothic" w:eastAsia="MS Gothic" w:hAnsi="MS Gothic" w:cs="Segoe UI Symbol" w:hint="eastAsia"/>
                    <w:sz w:val="24"/>
                    <w:szCs w:val="24"/>
                  </w:rPr>
                  <w:t>☐</w:t>
                </w:r>
              </w:sdtContent>
            </w:sdt>
            <w:permEnd w:id="1169782957"/>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8B04AF" w:rsidRDefault="008B04AF" w:rsidP="00AB704A">
                  <w:pPr>
                    <w:framePr w:hSpace="187" w:wrap="around" w:vAnchor="text" w:hAnchor="margin" w:xAlign="center" w:y="1"/>
                    <w:tabs>
                      <w:tab w:val="left" w:pos="1181"/>
                    </w:tabs>
                    <w:ind w:left="245"/>
                    <w:contextualSpacing/>
                    <w:suppressOverlap/>
                    <w:rPr>
                      <w:rFonts w:ascii="Arial" w:hAnsi="Arial" w:cs="Arial"/>
                      <w:sz w:val="18"/>
                      <w:szCs w:val="18"/>
                    </w:rPr>
                  </w:pPr>
                </w:p>
                <w:p w:rsidR="00A45355" w:rsidRPr="00F50AC6" w:rsidRDefault="00A45355" w:rsidP="00AB704A">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107876954"/>
                      <w:placeholder>
                        <w:docPart w:val="2C82C3E9AFEE43088AF1FD91F00B60E0"/>
                      </w:placeholder>
                      <w:showingPlcHdr/>
                    </w:sdtPr>
                    <w:sdtEndPr/>
                    <w:sdtContent>
                      <w:permStart w:id="543575902" w:edGrp="everyone"/>
                      <w:r w:rsidRPr="00F50AC6">
                        <w:rPr>
                          <w:rStyle w:val="PlaceholderText"/>
                          <w:rFonts w:ascii="Arial Narrow" w:hAnsi="Arial Narrow"/>
                          <w:sz w:val="18"/>
                        </w:rPr>
                        <w:t>[ Click to enter document source. Example – plan sheet (p. 4), specs, report. ]</w:t>
                      </w:r>
                      <w:permEnd w:id="543575902"/>
                    </w:sdtContent>
                  </w:sdt>
                </w:p>
              </w:tc>
            </w:tr>
            <w:tr w:rsidR="00A45355" w:rsidRPr="00E61D06" w:rsidTr="002F2252">
              <w:trPr>
                <w:cantSplit/>
                <w:trHeight w:val="288"/>
              </w:trPr>
              <w:tc>
                <w:tcPr>
                  <w:tcW w:w="9868" w:type="dxa"/>
                  <w:vAlign w:val="bottom"/>
                </w:tcPr>
                <w:p w:rsidR="00A45355" w:rsidRPr="00F50AC6" w:rsidRDefault="00A45355" w:rsidP="00AB704A">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97686135"/>
                      <w:placeholder>
                        <w:docPart w:val="3892F6C3B24743D68E6DDABE7D17BAA0"/>
                      </w:placeholder>
                      <w:showingPlcHdr/>
                    </w:sdtPr>
                    <w:sdtEndPr/>
                    <w:sdtContent>
                      <w:permStart w:id="108537204" w:edGrp="everyone"/>
                      <w:r w:rsidRPr="00F50AC6">
                        <w:rPr>
                          <w:rStyle w:val="PlaceholderText"/>
                          <w:rFonts w:ascii="Arial Narrow" w:hAnsi="Arial Narrow"/>
                          <w:sz w:val="18"/>
                        </w:rPr>
                        <w:t>[ Click to enter rationale, explanation, unique situation, etc. ]</w:t>
                      </w:r>
                      <w:permEnd w:id="108537204"/>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8B04AF" w:rsidP="00A45355">
            <w:pPr>
              <w:pStyle w:val="ListParagraph"/>
              <w:numPr>
                <w:ilvl w:val="0"/>
                <w:numId w:val="19"/>
              </w:numPr>
              <w:tabs>
                <w:tab w:val="right" w:pos="8496"/>
                <w:tab w:val="right" w:pos="9648"/>
              </w:tabs>
              <w:ind w:left="288" w:hanging="288"/>
              <w:rPr>
                <w:rFonts w:ascii="Arial" w:hAnsi="Arial" w:cs="Arial"/>
                <w:szCs w:val="24"/>
              </w:rPr>
            </w:pPr>
            <w:r w:rsidRPr="00BD7B0F">
              <w:rPr>
                <w:rFonts w:ascii="Arial" w:hAnsi="Arial" w:cs="Arial"/>
                <w:szCs w:val="24"/>
              </w:rPr>
              <w:t xml:space="preserve">New poles </w:t>
            </w:r>
            <w:r>
              <w:rPr>
                <w:rFonts w:ascii="Arial" w:hAnsi="Arial" w:cs="Arial"/>
                <w:szCs w:val="24"/>
              </w:rPr>
              <w:t xml:space="preserve">within levee embankment or within 15 feet of the levee toe </w:t>
            </w:r>
            <w:r w:rsidRPr="00BD7B0F">
              <w:rPr>
                <w:rFonts w:ascii="Arial" w:hAnsi="Arial" w:cs="Arial"/>
                <w:szCs w:val="24"/>
              </w:rPr>
              <w:t>to be installed in pre-drilled holes:</w:t>
            </w:r>
            <w:r w:rsidR="00A45355" w:rsidRPr="003D1AAB">
              <w:rPr>
                <w:rFonts w:ascii="Arial" w:hAnsi="Arial" w:cs="Arial"/>
                <w:szCs w:val="24"/>
              </w:rPr>
              <w:tab/>
              <w:t xml:space="preserve">Yes </w:t>
            </w:r>
            <w:permStart w:id="1324881182" w:edGrp="everyone"/>
            <w:sdt>
              <w:sdtPr>
                <w:rPr>
                  <w:rFonts w:ascii="Segoe UI Symbol" w:hAnsi="Segoe UI Symbol" w:cs="Segoe UI Symbol"/>
                  <w:szCs w:val="24"/>
                </w:rPr>
                <w:id w:val="-627624143"/>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324881182"/>
            <w:r w:rsidR="00D679D9">
              <w:rPr>
                <w:rFonts w:ascii="Arial" w:hAnsi="Arial" w:cs="Arial"/>
                <w:szCs w:val="24"/>
              </w:rPr>
              <w:tab/>
              <w:t>N/A</w:t>
            </w:r>
            <w:r w:rsidR="00A45355" w:rsidRPr="003D1AAB">
              <w:rPr>
                <w:rFonts w:ascii="Arial" w:hAnsi="Arial" w:cs="Arial"/>
                <w:szCs w:val="24"/>
              </w:rPr>
              <w:t xml:space="preserve"> </w:t>
            </w:r>
            <w:permStart w:id="97073792" w:edGrp="everyone"/>
            <w:sdt>
              <w:sdtPr>
                <w:rPr>
                  <w:rFonts w:ascii="Segoe UI Symbol" w:hAnsi="Segoe UI Symbol" w:cs="Segoe UI Symbol"/>
                  <w:szCs w:val="24"/>
                </w:rPr>
                <w:id w:val="91831854"/>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97073792"/>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46015698"/>
                      <w:placeholder>
                        <w:docPart w:val="1F837281C7DC4963BB0EAB405302460D"/>
                      </w:placeholder>
                      <w:showingPlcHdr/>
                    </w:sdtPr>
                    <w:sdtEndPr/>
                    <w:sdtContent>
                      <w:permStart w:id="2028684835" w:edGrp="everyone"/>
                      <w:r w:rsidRPr="00F50AC6">
                        <w:rPr>
                          <w:rStyle w:val="PlaceholderText"/>
                          <w:rFonts w:ascii="Arial Narrow" w:hAnsi="Arial Narrow"/>
                          <w:sz w:val="18"/>
                        </w:rPr>
                        <w:t>[ Click to enter document source. Example – plan sheet (p. 4), specs, report. ]</w:t>
                      </w:r>
                      <w:permEnd w:id="2028684835"/>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106582855"/>
                      <w:placeholder>
                        <w:docPart w:val="7B84807800A54DC084E936659B0ECF62"/>
                      </w:placeholder>
                      <w:showingPlcHdr/>
                    </w:sdtPr>
                    <w:sdtEndPr/>
                    <w:sdtContent>
                      <w:permStart w:id="1505707701" w:edGrp="everyone"/>
                      <w:r w:rsidRPr="00F50AC6">
                        <w:rPr>
                          <w:rStyle w:val="PlaceholderText"/>
                          <w:rFonts w:ascii="Arial Narrow" w:hAnsi="Arial Narrow"/>
                          <w:sz w:val="18"/>
                        </w:rPr>
                        <w:t>[ Click to enter rationale, explanation, unique situation, etc. ]</w:t>
                      </w:r>
                      <w:permEnd w:id="1505707701"/>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D679D9" w:rsidRDefault="008B04AF" w:rsidP="00D679D9">
            <w:pPr>
              <w:pStyle w:val="ListParagraph"/>
              <w:numPr>
                <w:ilvl w:val="0"/>
                <w:numId w:val="19"/>
              </w:numPr>
              <w:tabs>
                <w:tab w:val="right" w:pos="8496"/>
                <w:tab w:val="right" w:pos="9648"/>
              </w:tabs>
              <w:ind w:left="288" w:hanging="288"/>
              <w:rPr>
                <w:rFonts w:ascii="Arial" w:hAnsi="Arial" w:cs="Arial"/>
                <w:szCs w:val="24"/>
              </w:rPr>
            </w:pPr>
            <w:r w:rsidRPr="00BD7B0F">
              <w:rPr>
                <w:rFonts w:ascii="Arial" w:hAnsi="Arial" w:cs="Arial"/>
                <w:szCs w:val="24"/>
              </w:rPr>
              <w:t>Following installation of a pole</w:t>
            </w:r>
            <w:r>
              <w:rPr>
                <w:rFonts w:ascii="Arial" w:hAnsi="Arial" w:cs="Arial"/>
                <w:szCs w:val="24"/>
              </w:rPr>
              <w:t xml:space="preserve"> within the levee embankment or within 15 feet of the levee toe</w:t>
            </w:r>
            <w:r w:rsidRPr="00BD7B0F">
              <w:rPr>
                <w:rFonts w:ascii="Arial" w:hAnsi="Arial" w:cs="Arial"/>
                <w:szCs w:val="24"/>
              </w:rPr>
              <w:t xml:space="preserve">, the entire hole will be filled with a cement-bentonite grout slurry, </w:t>
            </w:r>
            <w:r w:rsidRPr="00DD5564">
              <w:rPr>
                <w:rFonts w:ascii="Arial" w:hAnsi="Arial" w:cs="Arial"/>
                <w:szCs w:val="24"/>
              </w:rPr>
              <w:t>which will fill the hole to the surrounding ground surface</w:t>
            </w:r>
            <w:r>
              <w:rPr>
                <w:rFonts w:ascii="Arial" w:hAnsi="Arial" w:cs="Arial"/>
                <w:szCs w:val="24"/>
              </w:rPr>
              <w:t xml:space="preserve">: </w:t>
            </w:r>
            <w:r w:rsidR="00D679D9" w:rsidRPr="00D679D9">
              <w:rPr>
                <w:rFonts w:ascii="Arial" w:hAnsi="Arial" w:cs="Arial"/>
                <w:szCs w:val="24"/>
              </w:rPr>
              <w:tab/>
            </w:r>
            <w:r w:rsidR="00A45355" w:rsidRPr="00D679D9">
              <w:rPr>
                <w:rFonts w:ascii="Arial" w:hAnsi="Arial" w:cs="Arial"/>
                <w:szCs w:val="24"/>
              </w:rPr>
              <w:t xml:space="preserve"> Yes </w:t>
            </w:r>
            <w:permStart w:id="774778246" w:edGrp="everyone"/>
            <w:sdt>
              <w:sdtPr>
                <w:rPr>
                  <w:rFonts w:ascii="MS Gothic" w:eastAsia="MS Gothic" w:hAnsi="MS Gothic" w:cs="Segoe UI Symbol"/>
                  <w:szCs w:val="24"/>
                </w:rPr>
                <w:id w:val="-1351476348"/>
                <w14:checkbox>
                  <w14:checked w14:val="0"/>
                  <w14:checkedState w14:val="2612" w14:font="MS Gothic"/>
                  <w14:uncheckedState w14:val="2610" w14:font="MS Gothic"/>
                </w14:checkbox>
              </w:sdtPr>
              <w:sdtEndPr/>
              <w:sdtContent>
                <w:r w:rsidR="00A45355" w:rsidRPr="00D679D9">
                  <w:rPr>
                    <w:rFonts w:ascii="MS Gothic" w:eastAsia="MS Gothic" w:hAnsi="MS Gothic" w:cs="Segoe UI Symbol" w:hint="eastAsia"/>
                    <w:szCs w:val="24"/>
                  </w:rPr>
                  <w:t>☐</w:t>
                </w:r>
              </w:sdtContent>
            </w:sdt>
            <w:permEnd w:id="774778246"/>
            <w:r w:rsidR="00A45355" w:rsidRPr="00D679D9">
              <w:rPr>
                <w:rFonts w:ascii="Arial" w:hAnsi="Arial" w:cs="Arial"/>
                <w:szCs w:val="24"/>
              </w:rPr>
              <w:tab/>
              <w:t xml:space="preserve">N/A </w:t>
            </w:r>
            <w:permStart w:id="1324900823" w:edGrp="everyone"/>
            <w:sdt>
              <w:sdtPr>
                <w:rPr>
                  <w:rFonts w:ascii="MS Gothic" w:eastAsia="MS Gothic" w:hAnsi="MS Gothic" w:cs="Segoe UI Symbol"/>
                  <w:szCs w:val="24"/>
                </w:rPr>
                <w:id w:val="-539426669"/>
                <w14:checkbox>
                  <w14:checked w14:val="0"/>
                  <w14:checkedState w14:val="2612" w14:font="MS Gothic"/>
                  <w14:uncheckedState w14:val="2610" w14:font="MS Gothic"/>
                </w14:checkbox>
              </w:sdtPr>
              <w:sdtEndPr/>
              <w:sdtContent>
                <w:r w:rsidR="00A45355" w:rsidRPr="00D679D9">
                  <w:rPr>
                    <w:rFonts w:ascii="MS Gothic" w:eastAsia="MS Gothic" w:hAnsi="MS Gothic" w:cs="Segoe UI Symbol" w:hint="eastAsia"/>
                    <w:szCs w:val="24"/>
                  </w:rPr>
                  <w:t>☐</w:t>
                </w:r>
              </w:sdtContent>
            </w:sdt>
            <w:permEnd w:id="1324900823"/>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971477266"/>
                      <w:placeholder>
                        <w:docPart w:val="675A3F9391E549BF90EA2342D42D29BA"/>
                      </w:placeholder>
                      <w:showingPlcHdr/>
                    </w:sdtPr>
                    <w:sdtEndPr/>
                    <w:sdtContent>
                      <w:permStart w:id="1204165454" w:edGrp="everyone"/>
                      <w:r w:rsidRPr="00F50AC6">
                        <w:rPr>
                          <w:rStyle w:val="PlaceholderText"/>
                          <w:rFonts w:ascii="Arial Narrow" w:hAnsi="Arial Narrow"/>
                          <w:sz w:val="18"/>
                        </w:rPr>
                        <w:t xml:space="preserve">[ </w:t>
                      </w:r>
                      <w:r w:rsidR="00B71EB4">
                        <w:rPr>
                          <w:rStyle w:val="PlaceholderText"/>
                          <w:rFonts w:ascii="Arial Narrow" w:hAnsi="Arial Narrow"/>
                          <w:sz w:val="18"/>
                        </w:rPr>
                        <w:t xml:space="preserve">Click to enter document source. </w:t>
                      </w:r>
                      <w:r w:rsidRPr="00F50AC6">
                        <w:rPr>
                          <w:rStyle w:val="PlaceholderText"/>
                          <w:rFonts w:ascii="Arial Narrow" w:hAnsi="Arial Narrow"/>
                          <w:sz w:val="18"/>
                        </w:rPr>
                        <w:t>Example – plan sheet (p. 4), specs, report. ]</w:t>
                      </w:r>
                      <w:permEnd w:id="1204165454"/>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229664296"/>
                      <w:placeholder>
                        <w:docPart w:val="7F3DE09C171E493C9BE16E86B89749A3"/>
                      </w:placeholder>
                      <w:showingPlcHdr/>
                    </w:sdtPr>
                    <w:sdtEndPr/>
                    <w:sdtContent>
                      <w:permStart w:id="1399802489" w:edGrp="everyone"/>
                      <w:r w:rsidRPr="00F50AC6">
                        <w:rPr>
                          <w:rStyle w:val="PlaceholderText"/>
                          <w:rFonts w:ascii="Arial Narrow" w:hAnsi="Arial Narrow"/>
                          <w:sz w:val="18"/>
                        </w:rPr>
                        <w:t>[ Click to enter rationale, explanation, unique situation, etc. ]</w:t>
                      </w:r>
                      <w:permEnd w:id="1399802489"/>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8B04AF" w:rsidP="008B04AF">
            <w:pPr>
              <w:pStyle w:val="ListParagraph"/>
              <w:numPr>
                <w:ilvl w:val="0"/>
                <w:numId w:val="19"/>
              </w:numPr>
              <w:tabs>
                <w:tab w:val="right" w:pos="8496"/>
                <w:tab w:val="right" w:pos="9648"/>
              </w:tabs>
              <w:ind w:left="288" w:hanging="288"/>
              <w:rPr>
                <w:rFonts w:ascii="Arial" w:hAnsi="Arial" w:cs="Arial"/>
                <w:szCs w:val="24"/>
              </w:rPr>
            </w:pPr>
            <w:r w:rsidRPr="00DD5564">
              <w:rPr>
                <w:rFonts w:ascii="Arial" w:hAnsi="Arial" w:cs="Arial"/>
                <w:szCs w:val="24"/>
              </w:rPr>
              <w:t>When poles are removed, the hole will be back-filled with</w:t>
            </w:r>
            <w:r>
              <w:rPr>
                <w:rFonts w:ascii="Arial" w:hAnsi="Arial" w:cs="Arial"/>
                <w:szCs w:val="24"/>
              </w:rPr>
              <w:t>:</w:t>
            </w:r>
            <w:r w:rsidR="00A45355" w:rsidRPr="003D1AAB">
              <w:rPr>
                <w:rFonts w:ascii="Arial" w:hAnsi="Arial" w:cs="Arial"/>
                <w:szCs w:val="24"/>
              </w:rPr>
              <w:tab/>
              <w:t xml:space="preserve"> </w:t>
            </w:r>
          </w:p>
        </w:tc>
      </w:tr>
      <w:tr w:rsidR="00A45355" w:rsidRPr="003D1AAB" w:rsidTr="008B04AF">
        <w:trPr>
          <w:trHeight w:val="288"/>
        </w:trPr>
        <w:tc>
          <w:tcPr>
            <w:tcW w:w="5000" w:type="pct"/>
            <w:tcBorders>
              <w:top w:val="nil"/>
              <w:bottom w:val="single" w:sz="4" w:space="0" w:color="auto"/>
            </w:tcBorders>
            <w:vAlign w:val="center"/>
          </w:tcPr>
          <w:p w:rsidR="00D679D9" w:rsidRDefault="00D679D9" w:rsidP="00D679D9">
            <w:pPr>
              <w:ind w:left="720"/>
              <w:rPr>
                <w:rFonts w:ascii="Arial" w:hAnsi="Arial" w:cs="Arial"/>
                <w:szCs w:val="24"/>
              </w:rPr>
            </w:pPr>
          </w:p>
          <w:p w:rsidR="00D679D9" w:rsidRPr="008B04AF" w:rsidRDefault="008B04AF" w:rsidP="008B04AF">
            <w:pPr>
              <w:pStyle w:val="ListParagraph"/>
              <w:numPr>
                <w:ilvl w:val="0"/>
                <w:numId w:val="21"/>
              </w:numPr>
              <w:rPr>
                <w:rFonts w:ascii="Arial" w:hAnsi="Arial" w:cs="Arial"/>
                <w:szCs w:val="24"/>
              </w:rPr>
            </w:pPr>
            <w:r w:rsidRPr="008B04AF">
              <w:rPr>
                <w:rFonts w:ascii="Arial" w:hAnsi="Arial" w:cs="Arial"/>
                <w:szCs w:val="24"/>
              </w:rPr>
              <w:t>Concrete</w:t>
            </w:r>
            <w:r>
              <w:rPr>
                <w:rFonts w:ascii="Arial" w:hAnsi="Arial" w:cs="Arial"/>
                <w:szCs w:val="24"/>
              </w:rPr>
              <w:t>:</w:t>
            </w:r>
            <w:r w:rsidRPr="008B04AF">
              <w:rPr>
                <w:rFonts w:ascii="Arial" w:hAnsi="Arial" w:cs="Arial"/>
                <w:szCs w:val="24"/>
              </w:rPr>
              <w:t xml:space="preserve">  </w:t>
            </w:r>
            <w:permStart w:id="1165180386" w:edGrp="everyone"/>
            <w:sdt>
              <w:sdtPr>
                <w:rPr>
                  <w:rFonts w:ascii="Segoe UI Symbol" w:hAnsi="Segoe UI Symbol" w:cs="Segoe UI Symbol"/>
                  <w:sz w:val="24"/>
                  <w:szCs w:val="24"/>
                </w:rPr>
                <w:id w:val="1768968289"/>
                <w14:checkbox>
                  <w14:checked w14:val="0"/>
                  <w14:checkedState w14:val="2612" w14:font="MS Gothic"/>
                  <w14:uncheckedState w14:val="2610" w14:font="MS Gothic"/>
                </w14:checkbox>
              </w:sdtPr>
              <w:sdtEndPr/>
              <w:sdtContent>
                <w:r w:rsidRPr="008B04AF">
                  <w:rPr>
                    <w:rFonts w:ascii="MS Gothic" w:eastAsia="MS Gothic" w:hAnsi="MS Gothic" w:cs="Segoe UI Symbol" w:hint="eastAsia"/>
                    <w:sz w:val="24"/>
                    <w:szCs w:val="24"/>
                  </w:rPr>
                  <w:t>☐</w:t>
                </w:r>
              </w:sdtContent>
            </w:sdt>
            <w:permEnd w:id="1165180386"/>
          </w:p>
          <w:p w:rsidR="00D679D9" w:rsidRPr="008B04AF" w:rsidRDefault="008B04AF" w:rsidP="008B04AF">
            <w:pPr>
              <w:pStyle w:val="ListParagraph"/>
              <w:numPr>
                <w:ilvl w:val="0"/>
                <w:numId w:val="21"/>
              </w:numPr>
              <w:rPr>
                <w:rFonts w:ascii="Arial" w:hAnsi="Arial" w:cs="Arial"/>
                <w:szCs w:val="24"/>
              </w:rPr>
            </w:pPr>
            <w:r>
              <w:rPr>
                <w:rFonts w:ascii="Arial" w:hAnsi="Arial" w:cs="Arial"/>
                <w:szCs w:val="24"/>
              </w:rPr>
              <w:t xml:space="preserve">Controlled Low Strength Material (CLSM):  </w:t>
            </w:r>
            <w:permStart w:id="931529865" w:edGrp="everyone"/>
            <w:sdt>
              <w:sdtPr>
                <w:rPr>
                  <w:rFonts w:ascii="Arial" w:hAnsi="Arial" w:cs="Arial"/>
                  <w:sz w:val="24"/>
                  <w:szCs w:val="24"/>
                </w:rPr>
                <w:id w:val="-7865067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931529865"/>
          </w:p>
          <w:p w:rsidR="00D679D9" w:rsidRPr="008B04AF" w:rsidRDefault="008B04AF" w:rsidP="008B04AF">
            <w:pPr>
              <w:pStyle w:val="ListParagraph"/>
              <w:numPr>
                <w:ilvl w:val="0"/>
                <w:numId w:val="21"/>
              </w:numPr>
              <w:rPr>
                <w:rFonts w:ascii="Arial" w:hAnsi="Arial" w:cs="Arial"/>
                <w:szCs w:val="24"/>
              </w:rPr>
            </w:pPr>
            <w:r w:rsidRPr="008B04AF">
              <w:rPr>
                <w:rFonts w:ascii="Arial" w:hAnsi="Arial" w:cs="Arial"/>
                <w:szCs w:val="24"/>
              </w:rPr>
              <w:t>U</w:t>
            </w:r>
            <w:r>
              <w:rPr>
                <w:rFonts w:ascii="Arial" w:hAnsi="Arial" w:cs="Arial"/>
                <w:szCs w:val="24"/>
              </w:rPr>
              <w:t>pper two feet of compacted soil</w:t>
            </w:r>
            <w:r w:rsidR="00D679D9" w:rsidRPr="00D679D9">
              <w:rPr>
                <w:rFonts w:ascii="Arial" w:hAnsi="Arial" w:cs="Arial"/>
                <w:szCs w:val="24"/>
              </w:rPr>
              <w:t xml:space="preserve">: </w:t>
            </w:r>
            <w:permStart w:id="470826982" w:edGrp="everyone"/>
            <w:sdt>
              <w:sdtPr>
                <w:rPr>
                  <w:rFonts w:ascii="MS Gothic" w:eastAsia="MS Gothic" w:hAnsi="MS Gothic" w:cs="Arial"/>
                  <w:sz w:val="24"/>
                  <w:szCs w:val="24"/>
                </w:rPr>
                <w:id w:val="-17494948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470826982"/>
          </w:p>
          <w:p w:rsidR="00D679D9" w:rsidRPr="008B04AF" w:rsidRDefault="008B04AF" w:rsidP="008B04AF">
            <w:pPr>
              <w:pStyle w:val="ListParagraph"/>
              <w:numPr>
                <w:ilvl w:val="0"/>
                <w:numId w:val="21"/>
              </w:numPr>
            </w:pPr>
            <w:r w:rsidRPr="008B04AF">
              <w:rPr>
                <w:rFonts w:ascii="Arial" w:hAnsi="Arial" w:cs="Arial"/>
                <w:szCs w:val="24"/>
              </w:rPr>
              <w:t xml:space="preserve">NA </w:t>
            </w:r>
            <w:permStart w:id="778591085" w:edGrp="everyone"/>
            <w:sdt>
              <w:sdtPr>
                <w:rPr>
                  <w:rFonts w:ascii="Segoe UI Symbol" w:hAnsi="Segoe UI Symbol" w:cs="Segoe UI Symbol"/>
                  <w:sz w:val="24"/>
                  <w:szCs w:val="24"/>
                </w:rPr>
                <w:id w:val="1677619611"/>
                <w14:checkbox>
                  <w14:checked w14:val="0"/>
                  <w14:checkedState w14:val="2612" w14:font="MS Gothic"/>
                  <w14:uncheckedState w14:val="2610" w14:font="MS Gothic"/>
                </w14:checkbox>
              </w:sdtPr>
              <w:sdtEndPr/>
              <w:sdtContent>
                <w:r w:rsidRPr="008B04AF">
                  <w:rPr>
                    <w:rFonts w:ascii="MS Gothic" w:eastAsia="MS Gothic" w:hAnsi="MS Gothic" w:cs="Segoe UI Symbol" w:hint="eastAsia"/>
                    <w:sz w:val="24"/>
                    <w:szCs w:val="24"/>
                  </w:rPr>
                  <w:t>☐</w:t>
                </w:r>
              </w:sdtContent>
            </w:sdt>
            <w:r w:rsidRPr="008B04AF">
              <w:rPr>
                <w:rFonts w:ascii="Arial" w:hAnsi="Arial" w:cs="Arial"/>
                <w:szCs w:val="24"/>
              </w:rPr>
              <w:t xml:space="preserve"> </w:t>
            </w:r>
            <w:permEnd w:id="778591085"/>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AB704A">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99413738"/>
                      <w:placeholder>
                        <w:docPart w:val="365CEBC414B749DE9B9EC62E7A5460BA"/>
                      </w:placeholder>
                      <w:showingPlcHdr/>
                    </w:sdtPr>
                    <w:sdtEndPr/>
                    <w:sdtContent>
                      <w:permStart w:id="1596929089" w:edGrp="everyone"/>
                      <w:r w:rsidRPr="00F50AC6">
                        <w:rPr>
                          <w:rStyle w:val="PlaceholderText"/>
                          <w:rFonts w:ascii="Arial Narrow" w:hAnsi="Arial Narrow"/>
                          <w:sz w:val="18"/>
                        </w:rPr>
                        <w:t>[ Click to enter document source. Example – plan sheet (p. 4), specs, report. ]</w:t>
                      </w:r>
                      <w:permEnd w:id="1596929089"/>
                    </w:sdtContent>
                  </w:sdt>
                </w:p>
              </w:tc>
            </w:tr>
            <w:tr w:rsidR="00A45355" w:rsidRPr="00E61D06" w:rsidTr="002F2252">
              <w:trPr>
                <w:cantSplit/>
                <w:trHeight w:val="288"/>
              </w:trPr>
              <w:tc>
                <w:tcPr>
                  <w:tcW w:w="9868" w:type="dxa"/>
                  <w:vAlign w:val="bottom"/>
                </w:tcPr>
                <w:p w:rsidR="00A45355" w:rsidRPr="00F50AC6" w:rsidRDefault="00A45355" w:rsidP="00AB704A">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581185804"/>
                      <w:placeholder>
                        <w:docPart w:val="AC54011103464E519894B83951041579"/>
                      </w:placeholder>
                      <w:showingPlcHdr/>
                    </w:sdtPr>
                    <w:sdtEndPr/>
                    <w:sdtContent>
                      <w:permStart w:id="977603205" w:edGrp="everyone"/>
                      <w:r w:rsidRPr="00F50AC6">
                        <w:rPr>
                          <w:rStyle w:val="PlaceholderText"/>
                          <w:rFonts w:ascii="Arial Narrow" w:hAnsi="Arial Narrow"/>
                          <w:sz w:val="18"/>
                        </w:rPr>
                        <w:t>[ Click to enter rationale, explanation, unique situation, etc. ]</w:t>
                      </w:r>
                      <w:permEnd w:id="977603205"/>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8B04AF" w:rsidP="008B04AF">
            <w:pPr>
              <w:pStyle w:val="ListParagraph"/>
              <w:numPr>
                <w:ilvl w:val="0"/>
                <w:numId w:val="19"/>
              </w:numPr>
              <w:tabs>
                <w:tab w:val="right" w:pos="8496"/>
                <w:tab w:val="right" w:pos="9648"/>
              </w:tabs>
              <w:ind w:left="288" w:hanging="288"/>
              <w:rPr>
                <w:rFonts w:ascii="Arial" w:hAnsi="Arial" w:cs="Arial"/>
                <w:szCs w:val="24"/>
              </w:rPr>
            </w:pPr>
            <w:r w:rsidRPr="008B04AF">
              <w:rPr>
                <w:rFonts w:ascii="Arial" w:hAnsi="Arial" w:cs="Arial"/>
                <w:szCs w:val="24"/>
              </w:rPr>
              <w:t>Exceptions or alternate pole installation techniques requested?</w:t>
            </w:r>
            <w:r w:rsidR="00D679D9" w:rsidRPr="00BD7B0F">
              <w:rPr>
                <w:rFonts w:ascii="Arial" w:hAnsi="Arial" w:cs="Arial"/>
                <w:szCs w:val="24"/>
              </w:rPr>
              <w:t xml:space="preserve"> </w:t>
            </w:r>
            <w:r w:rsidR="00A45355" w:rsidRPr="003D1AAB">
              <w:rPr>
                <w:rFonts w:ascii="Arial" w:hAnsi="Arial" w:cs="Arial"/>
                <w:szCs w:val="24"/>
              </w:rPr>
              <w:tab/>
              <w:t xml:space="preserve">Yes </w:t>
            </w:r>
            <w:permStart w:id="584517929" w:edGrp="everyone"/>
            <w:sdt>
              <w:sdtPr>
                <w:rPr>
                  <w:rFonts w:ascii="Segoe UI Symbol" w:hAnsi="Segoe UI Symbol" w:cs="Segoe UI Symbol"/>
                  <w:szCs w:val="24"/>
                </w:rPr>
                <w:id w:val="9582233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584517929"/>
            <w:r>
              <w:rPr>
                <w:rFonts w:ascii="Arial" w:hAnsi="Arial" w:cs="Arial"/>
                <w:szCs w:val="24"/>
              </w:rPr>
              <w:tab/>
              <w:t>No</w:t>
            </w:r>
            <w:r w:rsidR="00A45355" w:rsidRPr="003D1AAB">
              <w:rPr>
                <w:rFonts w:ascii="Arial" w:hAnsi="Arial" w:cs="Arial"/>
                <w:szCs w:val="24"/>
              </w:rPr>
              <w:t xml:space="preserve"> </w:t>
            </w:r>
            <w:permStart w:id="1035492349" w:edGrp="everyone"/>
            <w:sdt>
              <w:sdtPr>
                <w:rPr>
                  <w:rFonts w:ascii="Segoe UI Symbol" w:hAnsi="Segoe UI Symbol" w:cs="Segoe UI Symbol"/>
                  <w:szCs w:val="24"/>
                </w:rPr>
                <w:id w:val="156198878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035492349"/>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053235999"/>
                      <w:placeholder>
                        <w:docPart w:val="9D2C6861510042CDA902EAA9609FBDC7"/>
                      </w:placeholder>
                      <w:showingPlcHdr/>
                    </w:sdtPr>
                    <w:sdtEndPr/>
                    <w:sdtContent>
                      <w:permStart w:id="66202466" w:edGrp="everyone"/>
                      <w:r w:rsidRPr="00F50AC6">
                        <w:rPr>
                          <w:rStyle w:val="PlaceholderText"/>
                          <w:rFonts w:ascii="Arial Narrow" w:hAnsi="Arial Narrow"/>
                          <w:sz w:val="18"/>
                        </w:rPr>
                        <w:t>[ Click to enter document source. Example – plan sheet (p. 4), specs, report. ]</w:t>
                      </w:r>
                      <w:permEnd w:id="66202466"/>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333376291"/>
                      <w:placeholder>
                        <w:docPart w:val="F0A4747ED75D4A6FA8FB8C0CC43FA2FA"/>
                      </w:placeholder>
                      <w:showingPlcHdr/>
                    </w:sdtPr>
                    <w:sdtEndPr/>
                    <w:sdtContent>
                      <w:permStart w:id="814025145" w:edGrp="everyone"/>
                      <w:r w:rsidRPr="00F50AC6">
                        <w:rPr>
                          <w:rStyle w:val="PlaceholderText"/>
                          <w:rFonts w:ascii="Arial Narrow" w:hAnsi="Arial Narrow"/>
                          <w:sz w:val="18"/>
                        </w:rPr>
                        <w:t>[ Click to enter rationale, explanation, unique situation, etc. ]</w:t>
                      </w:r>
                      <w:permEnd w:id="814025145"/>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8B04AF"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lastRenderedPageBreak/>
              <w:t>25 foot minimum clearance between levee crown and the lowest point of the proposed utility wire crossing:</w:t>
            </w:r>
            <w:r w:rsidR="00A45355" w:rsidRPr="003D1AAB">
              <w:rPr>
                <w:rFonts w:ascii="Arial" w:hAnsi="Arial" w:cs="Arial"/>
                <w:szCs w:val="24"/>
              </w:rPr>
              <w:tab/>
              <w:t xml:space="preserve"> Yes </w:t>
            </w:r>
            <w:permStart w:id="653552404" w:edGrp="everyone"/>
            <w:sdt>
              <w:sdtPr>
                <w:rPr>
                  <w:rFonts w:ascii="Segoe UI Symbol" w:hAnsi="Segoe UI Symbol" w:cs="Segoe UI Symbol"/>
                  <w:szCs w:val="24"/>
                </w:rPr>
                <w:id w:val="-124594648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653552404"/>
            <w:r>
              <w:rPr>
                <w:rFonts w:ascii="Arial" w:hAnsi="Arial" w:cs="Arial"/>
                <w:szCs w:val="24"/>
              </w:rPr>
              <w:tab/>
              <w:t>N/A</w:t>
            </w:r>
            <w:r w:rsidR="00A45355" w:rsidRPr="003D1AAB">
              <w:rPr>
                <w:rFonts w:ascii="Arial" w:hAnsi="Arial" w:cs="Arial"/>
                <w:szCs w:val="24"/>
              </w:rPr>
              <w:t xml:space="preserve"> </w:t>
            </w:r>
            <w:permStart w:id="1606162939" w:edGrp="everyone"/>
            <w:sdt>
              <w:sdtPr>
                <w:rPr>
                  <w:rFonts w:ascii="Segoe UI Symbol" w:hAnsi="Segoe UI Symbol" w:cs="Segoe UI Symbol"/>
                  <w:szCs w:val="24"/>
                </w:rPr>
                <w:id w:val="-71728003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606162939"/>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47698062"/>
                      <w:placeholder>
                        <w:docPart w:val="93DED4D5B8AB42D7A0503113740DF945"/>
                      </w:placeholder>
                      <w:showingPlcHdr/>
                    </w:sdtPr>
                    <w:sdtEndPr/>
                    <w:sdtContent>
                      <w:permStart w:id="1312779156" w:edGrp="everyone"/>
                      <w:r w:rsidRPr="00F50AC6">
                        <w:rPr>
                          <w:rStyle w:val="PlaceholderText"/>
                          <w:rFonts w:ascii="Arial Narrow" w:hAnsi="Arial Narrow"/>
                          <w:sz w:val="18"/>
                        </w:rPr>
                        <w:t>[ Click to enter document source. Example – plan sheet (p. 4), specs, report. ]</w:t>
                      </w:r>
                      <w:permEnd w:id="1312779156"/>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42273235"/>
                      <w:placeholder>
                        <w:docPart w:val="53098C2F07CD4E3B92AADACED8603497"/>
                      </w:placeholder>
                      <w:showingPlcHdr/>
                    </w:sdtPr>
                    <w:sdtEndPr/>
                    <w:sdtContent>
                      <w:permStart w:id="836726615" w:edGrp="everyone"/>
                      <w:r w:rsidRPr="00F50AC6">
                        <w:rPr>
                          <w:rStyle w:val="PlaceholderText"/>
                          <w:rFonts w:ascii="Arial Narrow" w:hAnsi="Arial Narrow"/>
                          <w:sz w:val="18"/>
                        </w:rPr>
                        <w:t>[ Click to enter rationale, explanation, unique situation, etc. ]</w:t>
                      </w:r>
                      <w:permEnd w:id="836726615"/>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8B04AF"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Any work occurring &gt;3 feet into the levee crown?</w:t>
            </w:r>
            <w:r w:rsidR="00A45355" w:rsidRPr="003D1AAB">
              <w:rPr>
                <w:rFonts w:ascii="Arial" w:hAnsi="Arial" w:cs="Arial"/>
                <w:szCs w:val="24"/>
              </w:rPr>
              <w:tab/>
              <w:t xml:space="preserve">Yes </w:t>
            </w:r>
            <w:permStart w:id="749472685" w:edGrp="everyone"/>
            <w:sdt>
              <w:sdtPr>
                <w:rPr>
                  <w:rFonts w:ascii="Segoe UI Symbol" w:hAnsi="Segoe UI Symbol" w:cs="Segoe UI Symbol"/>
                  <w:szCs w:val="24"/>
                </w:rPr>
                <w:id w:val="645632358"/>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749472685"/>
            <w:r w:rsidR="00A45355" w:rsidRPr="003D1AAB">
              <w:rPr>
                <w:rFonts w:ascii="Arial" w:hAnsi="Arial" w:cs="Arial"/>
                <w:szCs w:val="24"/>
              </w:rPr>
              <w:tab/>
              <w:t xml:space="preserve">No </w:t>
            </w:r>
            <w:permStart w:id="856950888" w:edGrp="everyone"/>
            <w:sdt>
              <w:sdtPr>
                <w:rPr>
                  <w:rFonts w:ascii="Segoe UI Symbol" w:hAnsi="Segoe UI Symbol" w:cs="Segoe UI Symbol"/>
                  <w:szCs w:val="24"/>
                </w:rPr>
                <w:id w:val="17001946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856950888"/>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8387382"/>
                      <w:placeholder>
                        <w:docPart w:val="3C6B10B2C4AB463CB81C486ED1E9F671"/>
                      </w:placeholder>
                      <w:showingPlcHdr/>
                    </w:sdtPr>
                    <w:sdtEndPr/>
                    <w:sdtContent>
                      <w:permStart w:id="2080209457" w:edGrp="everyone"/>
                      <w:r w:rsidRPr="00F50AC6">
                        <w:rPr>
                          <w:rStyle w:val="PlaceholderText"/>
                          <w:rFonts w:ascii="Arial Narrow" w:hAnsi="Arial Narrow"/>
                          <w:sz w:val="18"/>
                        </w:rPr>
                        <w:t>[ Click to enter document source. Example – plan sheet (p. 4), specs, report. ]</w:t>
                      </w:r>
                      <w:permEnd w:id="2080209457"/>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421783871"/>
                      <w:placeholder>
                        <w:docPart w:val="53D1C9E93CC547B29B857AEB14409C02"/>
                      </w:placeholder>
                      <w:showingPlcHdr/>
                    </w:sdtPr>
                    <w:sdtEndPr/>
                    <w:sdtContent>
                      <w:permStart w:id="1830031186" w:edGrp="everyone"/>
                      <w:r w:rsidRPr="00F50AC6">
                        <w:rPr>
                          <w:rStyle w:val="PlaceholderText"/>
                          <w:rFonts w:ascii="Arial Narrow" w:hAnsi="Arial Narrow"/>
                          <w:sz w:val="18"/>
                        </w:rPr>
                        <w:t>[ Click to enter rationale, explanation, unique situation, etc. ]</w:t>
                      </w:r>
                      <w:permEnd w:id="1830031186"/>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8B04AF" w:rsidRPr="003D1AAB" w:rsidTr="008B04AF">
        <w:trPr>
          <w:trHeight w:val="875"/>
        </w:trPr>
        <w:tc>
          <w:tcPr>
            <w:tcW w:w="5000" w:type="pct"/>
            <w:tcBorders>
              <w:top w:val="nil"/>
              <w:bottom w:val="single" w:sz="4" w:space="0" w:color="auto"/>
            </w:tcBorders>
            <w:vAlign w:val="center"/>
          </w:tcPr>
          <w:p w:rsidR="008B04AF" w:rsidRPr="008B04AF" w:rsidRDefault="008B04AF" w:rsidP="00B71EB4">
            <w:pPr>
              <w:pStyle w:val="ListParagraph"/>
              <w:numPr>
                <w:ilvl w:val="0"/>
                <w:numId w:val="19"/>
              </w:numPr>
              <w:tabs>
                <w:tab w:val="left" w:pos="1181"/>
                <w:tab w:val="right" w:pos="8496"/>
                <w:tab w:val="right" w:pos="9648"/>
              </w:tabs>
              <w:rPr>
                <w:rFonts w:ascii="Arial" w:hAnsi="Arial" w:cs="Arial"/>
                <w:sz w:val="18"/>
                <w:szCs w:val="18"/>
              </w:rPr>
            </w:pPr>
            <w:r>
              <w:rPr>
                <w:rFonts w:ascii="Arial" w:hAnsi="Arial" w:cs="Arial"/>
                <w:szCs w:val="24"/>
              </w:rPr>
              <w:t xml:space="preserve">Any work occurring &gt;3 feet into the levee crown? </w:t>
            </w:r>
            <w:r w:rsidR="00B71EB4">
              <w:rPr>
                <w:rFonts w:ascii="Arial" w:hAnsi="Arial" w:cs="Arial"/>
                <w:szCs w:val="24"/>
              </w:rPr>
              <w:tab/>
            </w:r>
            <w:r w:rsidRPr="003D1AAB">
              <w:rPr>
                <w:rFonts w:ascii="Arial" w:hAnsi="Arial" w:cs="Arial"/>
                <w:szCs w:val="24"/>
              </w:rPr>
              <w:t xml:space="preserve">Yes </w:t>
            </w:r>
            <w:permStart w:id="467487946" w:edGrp="everyone"/>
            <w:sdt>
              <w:sdtPr>
                <w:rPr>
                  <w:rFonts w:ascii="Segoe UI Symbol" w:hAnsi="Segoe UI Symbol" w:cs="Segoe UI Symbol"/>
                  <w:szCs w:val="24"/>
                </w:rPr>
                <w:id w:val="126830338"/>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467487946"/>
            <w:r w:rsidRPr="003D1AAB">
              <w:rPr>
                <w:rFonts w:ascii="Arial" w:hAnsi="Arial" w:cs="Arial"/>
                <w:szCs w:val="24"/>
              </w:rPr>
              <w:tab/>
            </w:r>
            <w:r>
              <w:rPr>
                <w:rFonts w:ascii="Arial" w:hAnsi="Arial" w:cs="Arial"/>
                <w:szCs w:val="24"/>
              </w:rPr>
              <w:t xml:space="preserve"> </w:t>
            </w:r>
            <w:r w:rsidRPr="003D1AAB">
              <w:rPr>
                <w:rFonts w:ascii="Arial" w:hAnsi="Arial" w:cs="Arial"/>
                <w:szCs w:val="24"/>
              </w:rPr>
              <w:t xml:space="preserve">No </w:t>
            </w:r>
            <w:permStart w:id="888547538" w:edGrp="everyone"/>
            <w:sdt>
              <w:sdtPr>
                <w:rPr>
                  <w:rFonts w:ascii="Segoe UI Symbol" w:hAnsi="Segoe UI Symbol" w:cs="Segoe UI Symbol"/>
                  <w:szCs w:val="24"/>
                </w:rPr>
                <w:id w:val="182061540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888547538"/>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8B04AF" w:rsidRPr="00F50AC6" w:rsidTr="00517419">
              <w:trPr>
                <w:cantSplit/>
                <w:trHeight w:val="288"/>
              </w:trPr>
              <w:tc>
                <w:tcPr>
                  <w:tcW w:w="9868" w:type="dxa"/>
                  <w:vAlign w:val="bottom"/>
                </w:tcPr>
                <w:p w:rsidR="008B04AF" w:rsidRPr="00F50AC6" w:rsidRDefault="008B04AF" w:rsidP="00AB704A">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170150019"/>
                      <w:placeholder>
                        <w:docPart w:val="9F68C758FB4345E9AA6244B701A404A9"/>
                      </w:placeholder>
                      <w:showingPlcHdr/>
                    </w:sdtPr>
                    <w:sdtEndPr/>
                    <w:sdtContent>
                      <w:permStart w:id="2116106940" w:edGrp="everyone"/>
                      <w:r w:rsidRPr="00F50AC6">
                        <w:rPr>
                          <w:rStyle w:val="PlaceholderText"/>
                          <w:rFonts w:ascii="Arial Narrow" w:hAnsi="Arial Narrow"/>
                          <w:sz w:val="18"/>
                        </w:rPr>
                        <w:t>[ Click to enter document source. Example – plan sheet (p. 4), specs, report. ]</w:t>
                      </w:r>
                      <w:permEnd w:id="2116106940"/>
                    </w:sdtContent>
                  </w:sdt>
                </w:p>
              </w:tc>
            </w:tr>
            <w:tr w:rsidR="008B04AF" w:rsidRPr="00F50AC6" w:rsidTr="00517419">
              <w:trPr>
                <w:cantSplit/>
                <w:trHeight w:val="288"/>
              </w:trPr>
              <w:tc>
                <w:tcPr>
                  <w:tcW w:w="9868" w:type="dxa"/>
                  <w:vAlign w:val="bottom"/>
                </w:tcPr>
                <w:p w:rsidR="008B04AF" w:rsidRPr="00F50AC6" w:rsidRDefault="008B04AF" w:rsidP="00AB704A">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861092139"/>
                      <w:placeholder>
                        <w:docPart w:val="A6F0D4BE50744AFFB1C9930B163F2377"/>
                      </w:placeholder>
                      <w:showingPlcHdr/>
                    </w:sdtPr>
                    <w:sdtEndPr/>
                    <w:sdtContent>
                      <w:permStart w:id="729502949" w:edGrp="everyone"/>
                      <w:r w:rsidRPr="00F50AC6">
                        <w:rPr>
                          <w:rStyle w:val="PlaceholderText"/>
                          <w:rFonts w:ascii="Arial Narrow" w:hAnsi="Arial Narrow"/>
                          <w:sz w:val="18"/>
                        </w:rPr>
                        <w:t>[ Click to enter rationale, explanation, unique situation, etc. ]</w:t>
                      </w:r>
                      <w:permEnd w:id="729502949"/>
                    </w:sdtContent>
                  </w:sdt>
                </w:p>
              </w:tc>
            </w:tr>
          </w:tbl>
          <w:p w:rsidR="008B04AF" w:rsidRPr="008B04AF" w:rsidRDefault="008B04AF" w:rsidP="008B04AF">
            <w:pPr>
              <w:pStyle w:val="ListParagraph"/>
              <w:tabs>
                <w:tab w:val="left" w:pos="1181"/>
              </w:tabs>
              <w:ind w:left="360"/>
              <w:rPr>
                <w:rFonts w:ascii="Arial" w:hAnsi="Arial" w:cs="Arial"/>
                <w:sz w:val="18"/>
                <w:szCs w:val="18"/>
              </w:rPr>
            </w:pPr>
          </w:p>
        </w:tc>
      </w:tr>
      <w:tr w:rsidR="00A45355" w:rsidRPr="003D1AAB" w:rsidTr="008B04AF">
        <w:trPr>
          <w:trHeight w:val="288"/>
        </w:trPr>
        <w:tc>
          <w:tcPr>
            <w:tcW w:w="5000" w:type="pct"/>
            <w:tcBorders>
              <w:top w:val="single" w:sz="4" w:space="0" w:color="auto"/>
              <w:bottom w:val="nil"/>
            </w:tcBorders>
            <w:vAlign w:val="center"/>
          </w:tcPr>
          <w:p w:rsidR="00A45355" w:rsidRPr="003D1AAB" w:rsidRDefault="00A45355" w:rsidP="00A45355">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t xml:space="preserve">Hydraulic blockage calculation ≥1%? </w:t>
            </w:r>
            <w:r w:rsidRPr="003D1AAB">
              <w:rPr>
                <w:rFonts w:ascii="Arial" w:hAnsi="Arial" w:cs="Arial"/>
                <w:szCs w:val="24"/>
              </w:rPr>
              <w:tab/>
              <w:t xml:space="preserve">Yes </w:t>
            </w:r>
            <w:permStart w:id="1595606518" w:edGrp="everyone"/>
            <w:sdt>
              <w:sdtPr>
                <w:rPr>
                  <w:rFonts w:ascii="Segoe UI Symbol" w:hAnsi="Segoe UI Symbol" w:cs="Segoe UI Symbol"/>
                  <w:szCs w:val="24"/>
                </w:rPr>
                <w:id w:val="-133166692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595606518"/>
            <w:r w:rsidRPr="003D1AAB">
              <w:rPr>
                <w:rFonts w:ascii="Arial" w:hAnsi="Arial" w:cs="Arial"/>
                <w:szCs w:val="24"/>
              </w:rPr>
              <w:tab/>
              <w:t xml:space="preserve">No </w:t>
            </w:r>
            <w:permStart w:id="982671511" w:edGrp="everyone"/>
            <w:sdt>
              <w:sdtPr>
                <w:rPr>
                  <w:rFonts w:ascii="Segoe UI Symbol" w:hAnsi="Segoe UI Symbol" w:cs="Segoe UI Symbol"/>
                  <w:szCs w:val="24"/>
                </w:rPr>
                <w:id w:val="-205961923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982671511"/>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1435118916" w:edGrp="everyone"/>
            <w:sdt>
              <w:sdtPr>
                <w:rPr>
                  <w:rFonts w:ascii="Segoe UI Symbol" w:hAnsi="Segoe UI Symbol" w:cs="Segoe UI Symbol"/>
                  <w:szCs w:val="24"/>
                </w:rPr>
                <w:id w:val="-23655867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435118916"/>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881439821"/>
                      <w:placeholder>
                        <w:docPart w:val="FD4DCCEE164D4AE4A7AB403CE7C0090A"/>
                      </w:placeholder>
                      <w:showingPlcHdr/>
                    </w:sdtPr>
                    <w:sdtEndPr/>
                    <w:sdtContent>
                      <w:permStart w:id="1084185453" w:edGrp="everyone"/>
                      <w:r w:rsidRPr="00F50AC6">
                        <w:rPr>
                          <w:rStyle w:val="PlaceholderText"/>
                          <w:rFonts w:ascii="Arial Narrow" w:hAnsi="Arial Narrow"/>
                          <w:sz w:val="18"/>
                        </w:rPr>
                        <w:t>[ Click to enter document source. Example – plan sheet (p. 4), specs, report. ]</w:t>
                      </w:r>
                      <w:permEnd w:id="1084185453"/>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708323922"/>
                      <w:placeholder>
                        <w:docPart w:val="960F529F26D64355B491BE270BF66A82"/>
                      </w:placeholder>
                      <w:showingPlcHdr/>
                    </w:sdtPr>
                    <w:sdtEndPr/>
                    <w:sdtContent>
                      <w:permStart w:id="1234846278" w:edGrp="everyone"/>
                      <w:r w:rsidRPr="00F50AC6">
                        <w:rPr>
                          <w:rStyle w:val="PlaceholderText"/>
                          <w:rFonts w:ascii="Arial Narrow" w:hAnsi="Arial Narrow"/>
                          <w:sz w:val="18"/>
                        </w:rPr>
                        <w:t>[ Click to enter rationale, explanation, unique situation, etc. ]</w:t>
                      </w:r>
                      <w:permEnd w:id="1234846278"/>
                    </w:sdtContent>
                  </w:sdt>
                </w:p>
              </w:tc>
            </w:tr>
          </w:tbl>
          <w:p w:rsidR="00A45355" w:rsidRPr="003D1AAB" w:rsidRDefault="00A45355" w:rsidP="002F2252">
            <w:pPr>
              <w:pStyle w:val="ListParagraph"/>
              <w:tabs>
                <w:tab w:val="right" w:pos="7344"/>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A45355" w:rsidP="00A45355">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t xml:space="preserve">Hydraulic model used for hydraulic analysis? </w:t>
            </w:r>
            <w:r w:rsidRPr="003D1AAB">
              <w:rPr>
                <w:rFonts w:ascii="Arial" w:hAnsi="Arial" w:cs="Arial"/>
                <w:szCs w:val="24"/>
              </w:rPr>
              <w:tab/>
              <w:t xml:space="preserve">Yes </w:t>
            </w:r>
            <w:sdt>
              <w:sdtPr>
                <w:rPr>
                  <w:rFonts w:ascii="Segoe UI Symbol" w:hAnsi="Segoe UI Symbol" w:cs="Segoe UI Symbol"/>
                  <w:szCs w:val="24"/>
                </w:rPr>
                <w:id w:val="1925446299"/>
                <w14:checkbox>
                  <w14:checked w14:val="0"/>
                  <w14:checkedState w14:val="2612" w14:font="MS Gothic"/>
                  <w14:uncheckedState w14:val="2610" w14:font="MS Gothic"/>
                </w14:checkbox>
              </w:sdtPr>
              <w:sdtEndPr/>
              <w:sdtContent>
                <w:permStart w:id="1327316944" w:edGrp="everyone"/>
                <w:r>
                  <w:rPr>
                    <w:rFonts w:ascii="MS Gothic" w:eastAsia="MS Gothic" w:hAnsi="MS Gothic" w:cs="Segoe UI Symbol" w:hint="eastAsia"/>
                    <w:szCs w:val="24"/>
                  </w:rPr>
                  <w:t>☐</w:t>
                </w:r>
                <w:permEnd w:id="1327316944"/>
              </w:sdtContent>
            </w:sdt>
            <w:r w:rsidRPr="003D1AAB">
              <w:rPr>
                <w:rFonts w:ascii="Arial" w:hAnsi="Arial" w:cs="Arial"/>
                <w:szCs w:val="24"/>
              </w:rPr>
              <w:tab/>
              <w:t xml:space="preserve">No </w:t>
            </w:r>
            <w:permStart w:id="1016685489" w:edGrp="everyone"/>
            <w:sdt>
              <w:sdtPr>
                <w:rPr>
                  <w:rFonts w:ascii="Segoe UI Symbol" w:hAnsi="Segoe UI Symbol" w:cs="Segoe UI Symbol"/>
                  <w:szCs w:val="24"/>
                </w:rPr>
                <w:id w:val="1867480913"/>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016685489"/>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2110748249" w:edGrp="everyone"/>
            <w:sdt>
              <w:sdtPr>
                <w:rPr>
                  <w:rFonts w:ascii="Segoe UI Symbol" w:hAnsi="Segoe UI Symbol" w:cs="Segoe UI Symbol"/>
                  <w:szCs w:val="24"/>
                </w:rPr>
                <w:id w:val="108664501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2110748249"/>
          </w:p>
        </w:tc>
      </w:tr>
      <w:tr w:rsidR="00A45355" w:rsidRPr="003D1AAB" w:rsidTr="008B04AF">
        <w:trPr>
          <w:trHeight w:val="605"/>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tcBorders>
                    <w:bottom w:val="nil"/>
                  </w:tcBorders>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2478331"/>
                      <w:placeholder>
                        <w:docPart w:val="E7D8FF6C408B4549B5D06F999C599820"/>
                      </w:placeholder>
                      <w:showingPlcHdr/>
                    </w:sdtPr>
                    <w:sdtEndPr/>
                    <w:sdtContent>
                      <w:permStart w:id="1244887063" w:edGrp="everyone"/>
                      <w:r w:rsidRPr="00F50AC6">
                        <w:rPr>
                          <w:rStyle w:val="PlaceholderText"/>
                          <w:rFonts w:ascii="Arial Narrow" w:hAnsi="Arial Narrow"/>
                          <w:sz w:val="18"/>
                        </w:rPr>
                        <w:t>[ Click to enter document source. Example – plan sheet (p. 4), specs, report. ]</w:t>
                      </w:r>
                      <w:permEnd w:id="1244887063"/>
                    </w:sdtContent>
                  </w:sdt>
                </w:p>
              </w:tc>
            </w:tr>
            <w:tr w:rsidR="00A45355" w:rsidRPr="00E61D06" w:rsidTr="002F2252">
              <w:trPr>
                <w:cantSplit/>
                <w:trHeight w:val="288"/>
              </w:trPr>
              <w:tc>
                <w:tcPr>
                  <w:tcW w:w="9868" w:type="dxa"/>
                  <w:tcBorders>
                    <w:bottom w:val="nil"/>
                  </w:tcBorders>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708488026"/>
                      <w:placeholder>
                        <w:docPart w:val="FDC3B5701EE44E838DE306E37C8B4483"/>
                      </w:placeholder>
                      <w:showingPlcHdr/>
                    </w:sdtPr>
                    <w:sdtEndPr/>
                    <w:sdtContent>
                      <w:permStart w:id="1299204676" w:edGrp="everyone"/>
                      <w:r w:rsidRPr="00F50AC6">
                        <w:rPr>
                          <w:rStyle w:val="PlaceholderText"/>
                          <w:rFonts w:ascii="Arial Narrow" w:hAnsi="Arial Narrow"/>
                          <w:sz w:val="18"/>
                        </w:rPr>
                        <w:t>[ Click to enter rationale, explanation, unique situation, etc. ]</w:t>
                      </w:r>
                      <w:permEnd w:id="1299204676"/>
                    </w:sdtContent>
                  </w:sdt>
                </w:p>
              </w:tc>
            </w:tr>
          </w:tbl>
          <w:p w:rsidR="00A45355" w:rsidRPr="003D1AAB" w:rsidRDefault="00A45355" w:rsidP="002F2252">
            <w:pPr>
              <w:pStyle w:val="ListParagraph"/>
              <w:tabs>
                <w:tab w:val="right" w:pos="7344"/>
                <w:tab w:val="right" w:pos="8496"/>
                <w:tab w:val="right" w:pos="9648"/>
              </w:tabs>
              <w:ind w:left="0"/>
              <w:rPr>
                <w:rFonts w:ascii="Arial" w:hAnsi="Arial" w:cs="Arial"/>
                <w:szCs w:val="24"/>
              </w:rPr>
            </w:pPr>
          </w:p>
        </w:tc>
      </w:tr>
    </w:tbl>
    <w:tbl>
      <w:tblPr>
        <w:tblStyle w:val="TableGrid"/>
        <w:tblpPr w:leftFromText="187" w:rightFromText="187" w:vertAnchor="page" w:horzAnchor="margin" w:tblpY="6421"/>
        <w:tblOverlap w:val="never"/>
        <w:tblW w:w="53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24"/>
        <w:gridCol w:w="1259"/>
        <w:gridCol w:w="2830"/>
        <w:gridCol w:w="2482"/>
        <w:gridCol w:w="637"/>
        <w:gridCol w:w="1129"/>
        <w:gridCol w:w="100"/>
        <w:gridCol w:w="98"/>
      </w:tblGrid>
      <w:tr w:rsidR="00AB074B" w:rsidRPr="00481A7B" w:rsidTr="00AB074B">
        <w:trPr>
          <w:trHeight w:val="311"/>
        </w:trPr>
        <w:tc>
          <w:tcPr>
            <w:tcW w:w="5000" w:type="pct"/>
            <w:gridSpan w:val="8"/>
            <w:shd w:val="clear" w:color="auto" w:fill="F2F2F2" w:themeFill="background1" w:themeFillShade="F2"/>
            <w:vAlign w:val="center"/>
          </w:tcPr>
          <w:p w:rsidR="00AB074B" w:rsidRPr="00481A7B" w:rsidRDefault="00AB074B" w:rsidP="00AB074B">
            <w:pPr>
              <w:jc w:val="center"/>
              <w:rPr>
                <w:rFonts w:ascii="Arial" w:hAnsi="Arial" w:cs="Arial"/>
                <w:i/>
                <w:color w:val="000000" w:themeColor="text1"/>
                <w:szCs w:val="24"/>
              </w:rPr>
            </w:pPr>
            <w:r w:rsidRPr="00481A7B">
              <w:rPr>
                <w:rFonts w:ascii="Arial" w:hAnsi="Arial" w:cs="Arial"/>
                <w:i/>
                <w:color w:val="000000" w:themeColor="text1"/>
                <w:szCs w:val="24"/>
              </w:rPr>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AB074B" w:rsidRPr="00481A7B" w:rsidTr="00AB074B">
        <w:trPr>
          <w:trHeight w:val="4085"/>
        </w:trPr>
        <w:tc>
          <w:tcPr>
            <w:tcW w:w="5000" w:type="pct"/>
            <w:gridSpan w:val="8"/>
            <w:shd w:val="clear" w:color="auto" w:fill="auto"/>
            <w:vAlign w:val="center"/>
          </w:tcPr>
          <w:p w:rsidR="00AB074B" w:rsidRPr="00CD7C4D" w:rsidRDefault="00AB074B" w:rsidP="00AB074B">
            <w:pPr>
              <w:rPr>
                <w:rFonts w:ascii="Arial" w:hAnsi="Arial" w:cs="Arial"/>
                <w:i/>
                <w:color w:val="000000" w:themeColor="text1"/>
                <w:szCs w:val="24"/>
              </w:rPr>
            </w:pPr>
            <w:permStart w:id="1636448155" w:edGrp="everyone"/>
            <w:r>
              <w:rPr>
                <w:rFonts w:ascii="Arial" w:hAnsi="Arial" w:cs="Arial"/>
                <w:color w:val="000000" w:themeColor="text1"/>
                <w:szCs w:val="24"/>
              </w:rPr>
              <w:t xml:space="preserve">  </w:t>
            </w:r>
            <w:r w:rsidRPr="00CD7C4D">
              <w:rPr>
                <w:rFonts w:ascii="Arial" w:hAnsi="Arial" w:cs="Arial"/>
                <w:i/>
                <w:color w:val="000000" w:themeColor="text1"/>
                <w:szCs w:val="24"/>
              </w:rPr>
              <w:t xml:space="preserve">Comment  </w:t>
            </w:r>
            <w:bookmarkStart w:id="1" w:name="_GoBack"/>
            <w:bookmarkEnd w:id="1"/>
            <w:permEnd w:id="1636448155"/>
          </w:p>
        </w:tc>
      </w:tr>
      <w:tr w:rsidR="00AB074B" w:rsidRPr="00481A7B" w:rsidTr="00AB074B">
        <w:trPr>
          <w:gridAfter w:val="1"/>
          <w:wAfter w:w="49" w:type="pct"/>
          <w:trHeight w:val="623"/>
        </w:trPr>
        <w:tc>
          <w:tcPr>
            <w:tcW w:w="4951" w:type="pct"/>
            <w:gridSpan w:val="7"/>
            <w:tcBorders>
              <w:bottom w:val="double" w:sz="4" w:space="0" w:color="auto"/>
            </w:tcBorders>
            <w:vAlign w:val="center"/>
          </w:tcPr>
          <w:p w:rsidR="00AB074B" w:rsidRPr="00481A7B" w:rsidRDefault="00AB074B" w:rsidP="00AB074B">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AB074B" w:rsidRPr="005377D6" w:rsidTr="00AB074B">
        <w:trPr>
          <w:trHeight w:val="623"/>
        </w:trPr>
        <w:tc>
          <w:tcPr>
            <w:tcW w:w="715" w:type="pct"/>
            <w:tcBorders>
              <w:top w:val="double" w:sz="4" w:space="0" w:color="auto"/>
              <w:left w:val="double" w:sz="4" w:space="0" w:color="auto"/>
            </w:tcBorders>
            <w:vAlign w:val="bottom"/>
          </w:tcPr>
          <w:p w:rsidR="00AB074B" w:rsidRPr="00ED13AF" w:rsidRDefault="00AB074B" w:rsidP="00AB074B">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5" w:type="pct"/>
            <w:gridSpan w:val="7"/>
            <w:tcBorders>
              <w:top w:val="double" w:sz="4" w:space="0" w:color="auto"/>
              <w:right w:val="double" w:sz="4" w:space="0" w:color="auto"/>
            </w:tcBorders>
            <w:vAlign w:val="bottom"/>
          </w:tcPr>
          <w:p w:rsidR="00AB074B" w:rsidRPr="00ED13AF" w:rsidRDefault="00AB074B" w:rsidP="00AB074B">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rsidR="00AB074B" w:rsidRPr="00ED13AF" w:rsidRDefault="00AB074B" w:rsidP="00AB074B">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AB074B" w:rsidRPr="00175874" w:rsidTr="00AB074B">
        <w:trPr>
          <w:trHeight w:val="311"/>
        </w:trPr>
        <w:tc>
          <w:tcPr>
            <w:tcW w:w="1347" w:type="pct"/>
            <w:gridSpan w:val="2"/>
            <w:tcBorders>
              <w:left w:val="double" w:sz="4" w:space="0" w:color="auto"/>
            </w:tcBorders>
            <w:noWrap/>
            <w:vAlign w:val="bottom"/>
          </w:tcPr>
          <w:p w:rsidR="00AB074B" w:rsidRPr="00175874" w:rsidRDefault="00AB074B" w:rsidP="00AB074B">
            <w:pPr>
              <w:tabs>
                <w:tab w:val="left" w:pos="763"/>
                <w:tab w:val="left" w:pos="1872"/>
              </w:tabs>
              <w:rPr>
                <w:rFonts w:ascii="Arial" w:hAnsi="Arial" w:cs="Arial"/>
                <w:color w:val="000000" w:themeColor="text1"/>
                <w:szCs w:val="24"/>
              </w:rPr>
            </w:pPr>
            <w:permStart w:id="1679829700" w:edGrp="everyone" w:colFirst="4" w:colLast="4"/>
            <w:permStart w:id="1172665376" w:edGrp="everyone" w:colFirst="1" w:colLast="1"/>
            <w:permStart w:id="1542268885" w:edGrp="everyone" w:colFirst="2" w:colLast="2"/>
            <w:permStart w:id="317676333" w:edGrp="everyone" w:colFirst="0" w:colLast="0"/>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End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AB074B" w:rsidRPr="00175874" w:rsidRDefault="00AB074B" w:rsidP="00AB074B">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46" w:type="pct"/>
            <w:vAlign w:val="bottom"/>
          </w:tcPr>
          <w:p w:rsidR="00AB074B" w:rsidRPr="00175874" w:rsidRDefault="00AB074B" w:rsidP="00AB074B">
            <w:pPr>
              <w:rPr>
                <w:rFonts w:ascii="Arial" w:hAnsi="Arial" w:cs="Arial"/>
                <w:color w:val="000000" w:themeColor="text1"/>
                <w:szCs w:val="24"/>
              </w:rPr>
            </w:pPr>
          </w:p>
        </w:tc>
        <w:tc>
          <w:tcPr>
            <w:tcW w:w="320" w:type="pct"/>
            <w:vAlign w:val="bottom"/>
          </w:tcPr>
          <w:p w:rsidR="00AB074B" w:rsidRPr="00175874" w:rsidRDefault="00AB074B" w:rsidP="00AB074B">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B269FCA3C8044B7EA85C1CDCFE88EC6D"/>
            </w:placeholder>
            <w:showingPlcHdr/>
            <w:date>
              <w:dateFormat w:val="M/d/yy"/>
              <w:lid w:val="en-US"/>
              <w:storeMappedDataAs w:val="dateTime"/>
              <w:calendar w:val="gregorian"/>
            </w:date>
          </w:sdtPr>
          <w:sdtEndPr/>
          <w:sdtContent>
            <w:tc>
              <w:tcPr>
                <w:tcW w:w="567" w:type="pct"/>
                <w:tcBorders>
                  <w:bottom w:val="single" w:sz="4" w:space="0" w:color="auto"/>
                </w:tcBorders>
                <w:vAlign w:val="bottom"/>
              </w:tcPr>
              <w:p w:rsidR="00AB074B" w:rsidRPr="00175874" w:rsidRDefault="00AB074B" w:rsidP="00AB074B">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AB074B" w:rsidRPr="00175874" w:rsidRDefault="00AB074B" w:rsidP="00AB074B">
            <w:pPr>
              <w:rPr>
                <w:rFonts w:ascii="Arial" w:hAnsi="Arial" w:cs="Arial"/>
                <w:color w:val="000000" w:themeColor="text1"/>
                <w:sz w:val="10"/>
                <w:szCs w:val="24"/>
              </w:rPr>
            </w:pPr>
          </w:p>
        </w:tc>
      </w:tr>
      <w:tr w:rsidR="00AB074B" w:rsidRPr="00175874" w:rsidTr="00AB074B">
        <w:trPr>
          <w:trHeight w:val="389"/>
        </w:trPr>
        <w:tc>
          <w:tcPr>
            <w:tcW w:w="1347" w:type="pct"/>
            <w:gridSpan w:val="2"/>
            <w:tcBorders>
              <w:left w:val="double" w:sz="4" w:space="0" w:color="auto"/>
            </w:tcBorders>
            <w:noWrap/>
            <w:vAlign w:val="bottom"/>
          </w:tcPr>
          <w:p w:rsidR="00AB074B" w:rsidRPr="00175874" w:rsidRDefault="00AB074B" w:rsidP="00AB074B">
            <w:pPr>
              <w:tabs>
                <w:tab w:val="left" w:pos="763"/>
                <w:tab w:val="left" w:pos="1872"/>
              </w:tabs>
              <w:rPr>
                <w:rFonts w:ascii="Arial" w:hAnsi="Arial" w:cs="Arial"/>
                <w:color w:val="000000" w:themeColor="text1"/>
                <w:szCs w:val="24"/>
              </w:rPr>
            </w:pPr>
            <w:permStart w:id="1153833072" w:edGrp="everyone" w:colFirst="4" w:colLast="4"/>
            <w:permStart w:id="1773474892" w:edGrp="everyone" w:colFirst="1" w:colLast="1"/>
            <w:permStart w:id="868680574" w:edGrp="everyone" w:colFirst="2" w:colLast="2"/>
            <w:permStart w:id="1371473621" w:edGrp="everyone" w:colFirst="0" w:colLast="0"/>
            <w:permEnd w:id="1679829700"/>
            <w:permEnd w:id="1172665376"/>
            <w:permEnd w:id="1542268885"/>
            <w:permEnd w:id="317676333"/>
            <w:r>
              <w:rPr>
                <w:rFonts w:ascii="Arial" w:hAnsi="Arial" w:cs="Arial"/>
                <w:color w:val="000000" w:themeColor="text1"/>
                <w:szCs w:val="24"/>
              </w:rPr>
              <w:t xml:space="preserve"> </w:t>
            </w:r>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End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AB074B" w:rsidRPr="00175874" w:rsidRDefault="00AB074B" w:rsidP="00AB074B">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46" w:type="pct"/>
            <w:tcBorders>
              <w:top w:val="single" w:sz="4" w:space="0" w:color="auto"/>
              <w:bottom w:val="single" w:sz="4" w:space="0" w:color="auto"/>
            </w:tcBorders>
            <w:vAlign w:val="bottom"/>
          </w:tcPr>
          <w:p w:rsidR="00AB074B" w:rsidRPr="00175874" w:rsidRDefault="00AB074B" w:rsidP="00AB074B">
            <w:pPr>
              <w:rPr>
                <w:rFonts w:ascii="Arial" w:hAnsi="Arial" w:cs="Arial"/>
                <w:color w:val="000000" w:themeColor="text1"/>
                <w:szCs w:val="24"/>
              </w:rPr>
            </w:pPr>
          </w:p>
        </w:tc>
        <w:tc>
          <w:tcPr>
            <w:tcW w:w="320" w:type="pct"/>
            <w:vAlign w:val="bottom"/>
          </w:tcPr>
          <w:p w:rsidR="00AB074B" w:rsidRPr="00175874" w:rsidRDefault="00AB074B" w:rsidP="00AB074B">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306082C2377B48B1A1A4B28F41764801"/>
            </w:placeholder>
            <w:showingPlcHdr/>
            <w:date>
              <w:dateFormat w:val="M/d/yy"/>
              <w:lid w:val="en-US"/>
              <w:storeMappedDataAs w:val="dateTime"/>
              <w:calendar w:val="gregorian"/>
            </w:date>
          </w:sdtPr>
          <w:sdtEndPr/>
          <w:sdtContent>
            <w:tc>
              <w:tcPr>
                <w:tcW w:w="567" w:type="pct"/>
                <w:tcBorders>
                  <w:bottom w:val="single" w:sz="4" w:space="0" w:color="auto"/>
                </w:tcBorders>
                <w:vAlign w:val="bottom"/>
              </w:tcPr>
              <w:p w:rsidR="00AB074B" w:rsidRPr="00175874" w:rsidRDefault="00AB074B" w:rsidP="00AB074B">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AB074B" w:rsidRPr="00175874" w:rsidRDefault="00AB074B" w:rsidP="00AB074B">
            <w:pPr>
              <w:rPr>
                <w:rFonts w:ascii="Arial" w:hAnsi="Arial" w:cs="Arial"/>
                <w:color w:val="000000" w:themeColor="text1"/>
                <w:sz w:val="10"/>
                <w:szCs w:val="24"/>
              </w:rPr>
            </w:pPr>
          </w:p>
        </w:tc>
      </w:tr>
      <w:permEnd w:id="1153833072"/>
      <w:permEnd w:id="1773474892"/>
      <w:permEnd w:id="868680574"/>
      <w:permEnd w:id="1371473621"/>
      <w:tr w:rsidR="00AB074B" w:rsidRPr="00175874" w:rsidTr="00AB074B">
        <w:trPr>
          <w:trHeight w:hRule="exact" w:val="147"/>
        </w:trPr>
        <w:tc>
          <w:tcPr>
            <w:tcW w:w="1347" w:type="pct"/>
            <w:gridSpan w:val="2"/>
            <w:tcBorders>
              <w:left w:val="double" w:sz="4" w:space="0" w:color="auto"/>
              <w:bottom w:val="double" w:sz="4" w:space="0" w:color="auto"/>
            </w:tcBorders>
            <w:noWrap/>
            <w:vAlign w:val="bottom"/>
          </w:tcPr>
          <w:p w:rsidR="00AB074B" w:rsidRPr="00175874" w:rsidRDefault="00AB074B" w:rsidP="00AB074B">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rsidR="00AB074B" w:rsidRPr="00175874" w:rsidRDefault="00AB074B" w:rsidP="00AB074B">
            <w:pPr>
              <w:ind w:left="-115"/>
              <w:rPr>
                <w:rFonts w:ascii="Arial" w:hAnsi="Arial" w:cs="Arial"/>
                <w:color w:val="000000" w:themeColor="text1"/>
                <w:sz w:val="16"/>
                <w:szCs w:val="16"/>
              </w:rPr>
            </w:pPr>
          </w:p>
        </w:tc>
        <w:tc>
          <w:tcPr>
            <w:tcW w:w="1246" w:type="pct"/>
            <w:tcBorders>
              <w:top w:val="single" w:sz="4" w:space="0" w:color="auto"/>
              <w:bottom w:val="double" w:sz="4" w:space="0" w:color="auto"/>
            </w:tcBorders>
            <w:vAlign w:val="bottom"/>
          </w:tcPr>
          <w:p w:rsidR="00AB074B" w:rsidRPr="00175874" w:rsidRDefault="00AB074B" w:rsidP="00AB074B">
            <w:pPr>
              <w:rPr>
                <w:rFonts w:ascii="Arial" w:hAnsi="Arial" w:cs="Arial"/>
                <w:color w:val="000000" w:themeColor="text1"/>
                <w:sz w:val="16"/>
                <w:szCs w:val="16"/>
              </w:rPr>
            </w:pPr>
          </w:p>
        </w:tc>
        <w:tc>
          <w:tcPr>
            <w:tcW w:w="320" w:type="pct"/>
            <w:tcBorders>
              <w:bottom w:val="double" w:sz="4" w:space="0" w:color="auto"/>
            </w:tcBorders>
            <w:vAlign w:val="bottom"/>
          </w:tcPr>
          <w:p w:rsidR="00AB074B" w:rsidRPr="00175874" w:rsidRDefault="00AB074B" w:rsidP="00AB074B">
            <w:pPr>
              <w:ind w:right="-155"/>
              <w:jc w:val="center"/>
              <w:rPr>
                <w:rFonts w:ascii="Arial" w:hAnsi="Arial" w:cs="Arial"/>
                <w:color w:val="000000" w:themeColor="text1"/>
                <w:sz w:val="16"/>
                <w:szCs w:val="16"/>
              </w:rPr>
            </w:pPr>
          </w:p>
        </w:tc>
        <w:tc>
          <w:tcPr>
            <w:tcW w:w="567" w:type="pct"/>
            <w:tcBorders>
              <w:top w:val="single" w:sz="4" w:space="0" w:color="auto"/>
              <w:bottom w:val="double" w:sz="4" w:space="0" w:color="auto"/>
            </w:tcBorders>
            <w:vAlign w:val="bottom"/>
          </w:tcPr>
          <w:p w:rsidR="00AB074B" w:rsidRPr="00175874" w:rsidRDefault="00AB074B" w:rsidP="00AB074B">
            <w:pPr>
              <w:rPr>
                <w:rFonts w:ascii="Arial" w:hAnsi="Arial" w:cs="Arial"/>
                <w:color w:val="000000" w:themeColor="text1"/>
                <w:sz w:val="16"/>
                <w:szCs w:val="16"/>
              </w:rPr>
            </w:pPr>
          </w:p>
        </w:tc>
        <w:tc>
          <w:tcPr>
            <w:tcW w:w="99" w:type="pct"/>
            <w:gridSpan w:val="2"/>
            <w:tcBorders>
              <w:bottom w:val="double" w:sz="4" w:space="0" w:color="auto"/>
              <w:right w:val="double" w:sz="4" w:space="0" w:color="auto"/>
            </w:tcBorders>
          </w:tcPr>
          <w:p w:rsidR="00AB074B" w:rsidRPr="00175874" w:rsidRDefault="00AB074B" w:rsidP="00AB074B">
            <w:pPr>
              <w:rPr>
                <w:rFonts w:ascii="Arial" w:hAnsi="Arial" w:cs="Arial"/>
                <w:color w:val="000000" w:themeColor="text1"/>
                <w:sz w:val="10"/>
                <w:szCs w:val="16"/>
              </w:rPr>
            </w:pPr>
          </w:p>
        </w:tc>
      </w:tr>
    </w:tbl>
    <w:p w:rsidR="005967AB" w:rsidRPr="00DF51FE" w:rsidRDefault="005967AB" w:rsidP="00D679D9">
      <w:pPr>
        <w:rPr>
          <w:i/>
          <w:color w:val="FFFFFF" w:themeColor="background1"/>
        </w:rPr>
      </w:pPr>
    </w:p>
    <w:p w:rsidR="00DF51FE" w:rsidRPr="00DF51FE" w:rsidRDefault="00DF51FE" w:rsidP="00DF51FE">
      <w:pPr>
        <w:framePr w:hSpace="187" w:wrap="around" w:vAnchor="text" w:hAnchor="page" w:x="8019" w:y="114"/>
        <w:spacing w:after="0"/>
        <w:suppressOverlap/>
        <w:jc w:val="both"/>
        <w:rPr>
          <w:i/>
          <w:color w:val="FFFFFF" w:themeColor="background1"/>
        </w:rPr>
      </w:pPr>
    </w:p>
    <w:p w:rsidR="009D480C" w:rsidRPr="00DF51FE" w:rsidRDefault="009D480C" w:rsidP="00AB074B">
      <w:pPr>
        <w:pStyle w:val="NoSpacing"/>
        <w:tabs>
          <w:tab w:val="left" w:pos="7710"/>
        </w:tabs>
        <w:rPr>
          <w:rFonts w:ascii="Arial" w:hAnsi="Arial" w:cs="Arial"/>
          <w:color w:val="FFFFFF" w:themeColor="background1"/>
          <w:sz w:val="20"/>
          <w:szCs w:val="24"/>
        </w:rPr>
      </w:pPr>
    </w:p>
    <w:sectPr w:rsidR="009D480C" w:rsidRPr="00DF51FE" w:rsidSect="00730E94">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D8" w:rsidRDefault="00D06CD8" w:rsidP="00472064">
      <w:pPr>
        <w:spacing w:after="0" w:line="240" w:lineRule="auto"/>
      </w:pPr>
      <w:r>
        <w:separator/>
      </w:r>
    </w:p>
  </w:endnote>
  <w:endnote w:type="continuationSeparator" w:id="0">
    <w:p w:rsidR="00D06CD8" w:rsidRDefault="00D06CD8"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embedRegular r:id="rId1" w:subsetted="1" w:fontKey="{5B5CBF0F-C795-4C93-990D-41AAFC0E7968}"/>
  </w:font>
  <w:font w:name="MS Gothic">
    <w:altName w:val="ＭＳ ゴシック"/>
    <w:panose1 w:val="020B0609070205080204"/>
    <w:charset w:val="80"/>
    <w:family w:val="modern"/>
    <w:pitch w:val="fixed"/>
    <w:sig w:usb0="E00002FF" w:usb1="6AC7FDFB" w:usb2="08000012" w:usb3="00000000" w:csb0="0002009F" w:csb1="00000000"/>
    <w:embedRegular r:id="rId2" w:subsetted="1" w:fontKey="{86DF9BD2-3D6C-4DE6-AE4E-9AA9B84B2F69}"/>
  </w:font>
  <w:font w:name="Arial Narrow">
    <w:panose1 w:val="020B0606020202030204"/>
    <w:charset w:val="00"/>
    <w:family w:val="swiss"/>
    <w:pitch w:val="variable"/>
    <w:sig w:usb0="00000287" w:usb1="00000800" w:usb2="00000000" w:usb3="00000000" w:csb0="0000009F" w:csb1="00000000"/>
    <w:embedRegular r:id="rId3" w:subsetted="1" w:fontKey="{89DE1D6A-AD22-44FF-8FBF-4D1386BF1E94}"/>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0B" w:rsidRPr="00620050" w:rsidRDefault="00220F0B" w:rsidP="00220F0B">
    <w:pPr>
      <w:tabs>
        <w:tab w:val="left" w:pos="1260"/>
        <w:tab w:val="center" w:pos="4680"/>
        <w:tab w:val="right" w:pos="9630"/>
      </w:tabs>
      <w:spacing w:after="0" w:line="240" w:lineRule="auto"/>
      <w:ind w:left="-270" w:right="-270"/>
      <w:rPr>
        <w:rFonts w:ascii="Arial" w:hAnsi="Arial" w:cs="Arial"/>
        <w:i/>
        <w:sz w:val="18"/>
        <w:szCs w:val="20"/>
      </w:rPr>
    </w:pPr>
    <w:r>
      <w:rPr>
        <w:rFonts w:ascii="Arial" w:hAnsi="Arial" w:cs="Arial"/>
        <w:i/>
        <w:sz w:val="18"/>
        <w:szCs w:val="20"/>
      </w:rPr>
      <w:t xml:space="preserve">                      </w:t>
    </w:r>
    <w:r w:rsidRPr="00620050">
      <w:rPr>
        <w:rFonts w:ascii="Arial" w:hAnsi="Arial" w:cs="Arial"/>
        <w:i/>
        <w:sz w:val="18"/>
        <w:szCs w:val="20"/>
      </w:rPr>
      <w:t xml:space="preserve">CP Checklist – </w:t>
    </w:r>
    <w:r>
      <w:rPr>
        <w:rFonts w:ascii="Arial" w:hAnsi="Arial" w:cs="Arial"/>
        <w:i/>
        <w:sz w:val="18"/>
        <w:szCs w:val="20"/>
      </w:rPr>
      <w:t>23.  Utility Poles</w:t>
    </w:r>
    <w:r w:rsidRPr="00620050">
      <w:rPr>
        <w:rFonts w:ascii="Arial" w:hAnsi="Arial" w:cs="Arial"/>
        <w:i/>
        <w:sz w:val="18"/>
        <w:szCs w:val="20"/>
      </w:rPr>
      <w:tab/>
    </w:r>
    <w:r w:rsidRPr="00620050">
      <w:rPr>
        <w:rFonts w:ascii="Arial" w:hAnsi="Arial" w:cs="Arial"/>
        <w:i/>
        <w:sz w:val="18"/>
        <w:szCs w:val="20"/>
      </w:rPr>
      <w:fldChar w:fldCharType="begin"/>
    </w:r>
    <w:r w:rsidRPr="00620050">
      <w:rPr>
        <w:rFonts w:ascii="Arial" w:hAnsi="Arial" w:cs="Arial"/>
        <w:i/>
        <w:sz w:val="18"/>
        <w:szCs w:val="20"/>
      </w:rPr>
      <w:instrText xml:space="preserve"> PAGE   \* MERGEFORMAT </w:instrText>
    </w:r>
    <w:r w:rsidRPr="00620050">
      <w:rPr>
        <w:rFonts w:ascii="Arial" w:hAnsi="Arial" w:cs="Arial"/>
        <w:i/>
        <w:sz w:val="18"/>
        <w:szCs w:val="20"/>
      </w:rPr>
      <w:fldChar w:fldCharType="separate"/>
    </w:r>
    <w:r w:rsidR="00AB704A">
      <w:rPr>
        <w:rFonts w:ascii="Arial" w:hAnsi="Arial" w:cs="Arial"/>
        <w:i/>
        <w:noProof/>
        <w:sz w:val="18"/>
        <w:szCs w:val="20"/>
      </w:rPr>
      <w:t>3</w:t>
    </w:r>
    <w:r w:rsidRPr="00620050">
      <w:rPr>
        <w:rFonts w:ascii="Arial" w:hAnsi="Arial" w:cs="Arial"/>
        <w:i/>
        <w:noProof/>
        <w:sz w:val="18"/>
        <w:szCs w:val="20"/>
      </w:rPr>
      <w:fldChar w:fldCharType="end"/>
    </w:r>
    <w:r w:rsidRPr="00620050">
      <w:rPr>
        <w:rFonts w:ascii="Arial" w:hAnsi="Arial" w:cs="Arial"/>
        <w:i/>
        <w:noProof/>
        <w:sz w:val="18"/>
        <w:szCs w:val="20"/>
      </w:rPr>
      <w:tab/>
    </w:r>
    <w:r w:rsidRPr="00620050">
      <w:rPr>
        <w:rFonts w:ascii="Arial" w:hAnsi="Arial" w:cs="Arial"/>
        <w:i/>
        <w:noProof/>
        <w:sz w:val="18"/>
        <w:szCs w:val="20"/>
      </w:rPr>
      <w:fldChar w:fldCharType="begin"/>
    </w:r>
    <w:r w:rsidRPr="00620050">
      <w:rPr>
        <w:rFonts w:ascii="Arial" w:hAnsi="Arial" w:cs="Arial"/>
        <w:i/>
        <w:noProof/>
        <w:sz w:val="18"/>
        <w:szCs w:val="20"/>
      </w:rPr>
      <w:instrText xml:space="preserve"> FILENAME \* MERGEFORMAT </w:instrText>
    </w:r>
    <w:r w:rsidRPr="00620050">
      <w:rPr>
        <w:rFonts w:ascii="Arial" w:hAnsi="Arial" w:cs="Arial"/>
        <w:i/>
        <w:noProof/>
        <w:sz w:val="18"/>
        <w:szCs w:val="20"/>
      </w:rPr>
      <w:fldChar w:fldCharType="separate"/>
    </w:r>
    <w:r w:rsidR="00AB704A">
      <w:rPr>
        <w:rFonts w:ascii="Arial" w:hAnsi="Arial" w:cs="Arial"/>
        <w:i/>
        <w:noProof/>
        <w:sz w:val="18"/>
        <w:szCs w:val="20"/>
      </w:rPr>
      <w:t>CP_23_UtilityPoles_Checklist_2020.docx</w:t>
    </w:r>
    <w:r w:rsidRPr="00620050">
      <w:rPr>
        <w:rFonts w:ascii="Arial" w:hAnsi="Arial" w:cs="Arial"/>
        <w:i/>
        <w:noProof/>
        <w:sz w:val="18"/>
        <w:szCs w:val="20"/>
      </w:rPr>
      <w:fldChar w:fldCharType="end"/>
    </w:r>
  </w:p>
  <w:p w:rsidR="00220F0B" w:rsidRDefault="00220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rsidR="00D679D9" w:rsidRPr="00940EA5" w:rsidRDefault="00D679D9"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2039774981"/>
            <w:placeholder>
              <w:docPart w:val="D9E21E224DA544518CE1E397C8FB0780"/>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Pr="00D679D9">
              <w:t>10.  Fences, Gates, and Signage</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Pr>
            <w:noProof/>
            <w:sz w:val="20"/>
          </w:rPr>
          <w:t>4</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Pr>
            <w:noProof/>
            <w:sz w:val="20"/>
          </w:rPr>
          <w:t>Document1</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D8" w:rsidRDefault="00D06CD8" w:rsidP="00472064">
      <w:pPr>
        <w:spacing w:after="0" w:line="240" w:lineRule="auto"/>
      </w:pPr>
      <w:r>
        <w:separator/>
      </w:r>
    </w:p>
  </w:footnote>
  <w:footnote w:type="continuationSeparator" w:id="0">
    <w:p w:rsidR="00D06CD8" w:rsidRDefault="00D06CD8"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5E" w:rsidRPr="00C231A1" w:rsidRDefault="00C57C5E" w:rsidP="00C57C5E">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D07F5CB70748451982F5B72C50AF63ED"/>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rsidR="00C57C5E" w:rsidRDefault="00C57C5E" w:rsidP="00C57C5E">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C57C5E" w:rsidRDefault="00C57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D9" w:rsidRPr="00C231A1" w:rsidRDefault="00D679D9"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80C40313CAD64291BF490D935BF6EBEB"/>
        </w:placeholder>
        <w:date w:fullDate="2020-01-30T00:00:00Z">
          <w:dateFormat w:val="MMMM d, yyyy"/>
          <w:lid w:val="en-US"/>
          <w:storeMappedDataAs w:val="dateTime"/>
          <w:calendar w:val="gregorian"/>
        </w:date>
      </w:sdtPr>
      <w:sdtEndPr/>
      <w:sdtContent>
        <w:r>
          <w:rPr>
            <w:rFonts w:ascii="Arial" w:hAnsi="Arial" w:cs="Arial"/>
            <w:sz w:val="20"/>
          </w:rPr>
          <w:t>January 30, 2020</w:t>
        </w:r>
      </w:sdtContent>
    </w:sdt>
  </w:p>
  <w:p w:rsidR="00D679D9" w:rsidRDefault="00D679D9"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D679D9" w:rsidRDefault="00D679D9" w:rsidP="004C765B">
    <w:pPr>
      <w:pStyle w:val="Header"/>
      <w:rPr>
        <w:rFonts w:ascii="Arial" w:hAnsi="Arial" w:cs="Arial"/>
        <w:sz w:val="20"/>
      </w:rPr>
    </w:pPr>
  </w:p>
  <w:p w:rsidR="00D679D9" w:rsidRDefault="00D6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8E4"/>
    <w:multiLevelType w:val="hybridMultilevel"/>
    <w:tmpl w:val="B7920364"/>
    <w:lvl w:ilvl="0" w:tplc="04090001">
      <w:start w:val="1"/>
      <w:numFmt w:val="bullet"/>
      <w:lvlText w:val=""/>
      <w:lvlJc w:val="left"/>
      <w:pPr>
        <w:ind w:left="720" w:hanging="360"/>
      </w:pPr>
      <w:rPr>
        <w:rFonts w:ascii="Symbol" w:hAnsi="Symbol" w:hint="default"/>
      </w:rPr>
    </w:lvl>
    <w:lvl w:ilvl="1" w:tplc="7CFC4C9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A6B"/>
    <w:multiLevelType w:val="hybridMultilevel"/>
    <w:tmpl w:val="9FFE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447B4"/>
    <w:multiLevelType w:val="hybridMultilevel"/>
    <w:tmpl w:val="3444631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ED6361"/>
    <w:multiLevelType w:val="hybridMultilevel"/>
    <w:tmpl w:val="397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B369B"/>
    <w:multiLevelType w:val="hybridMultilevel"/>
    <w:tmpl w:val="787A7568"/>
    <w:lvl w:ilvl="0" w:tplc="A83231D8">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E05F49"/>
    <w:multiLevelType w:val="hybridMultilevel"/>
    <w:tmpl w:val="ABAEE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1DFE"/>
    <w:multiLevelType w:val="hybridMultilevel"/>
    <w:tmpl w:val="2A6A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B0806"/>
    <w:multiLevelType w:val="hybridMultilevel"/>
    <w:tmpl w:val="D21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9391D"/>
    <w:multiLevelType w:val="hybridMultilevel"/>
    <w:tmpl w:val="B4DE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07825"/>
    <w:multiLevelType w:val="hybridMultilevel"/>
    <w:tmpl w:val="7A6ACB02"/>
    <w:lvl w:ilvl="0" w:tplc="A852DE54">
      <w:start w:val="1"/>
      <w:numFmt w:val="decimal"/>
      <w:lvlText w:val="%1."/>
      <w:lvlJc w:val="center"/>
      <w:pPr>
        <w:ind w:left="36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8"/>
  </w:num>
  <w:num w:numId="3">
    <w:abstractNumId w:val="1"/>
  </w:num>
  <w:num w:numId="4">
    <w:abstractNumId w:val="14"/>
  </w:num>
  <w:num w:numId="5">
    <w:abstractNumId w:val="22"/>
  </w:num>
  <w:num w:numId="6">
    <w:abstractNumId w:val="4"/>
  </w:num>
  <w:num w:numId="7">
    <w:abstractNumId w:val="18"/>
  </w:num>
  <w:num w:numId="8">
    <w:abstractNumId w:val="10"/>
  </w:num>
  <w:num w:numId="9">
    <w:abstractNumId w:val="3"/>
  </w:num>
  <w:num w:numId="10">
    <w:abstractNumId w:val="6"/>
  </w:num>
  <w:num w:numId="11">
    <w:abstractNumId w:val="12"/>
  </w:num>
  <w:num w:numId="12">
    <w:abstractNumId w:val="9"/>
  </w:num>
  <w:num w:numId="13">
    <w:abstractNumId w:val="19"/>
  </w:num>
  <w:num w:numId="14">
    <w:abstractNumId w:val="11"/>
  </w:num>
  <w:num w:numId="15">
    <w:abstractNumId w:val="17"/>
  </w:num>
  <w:num w:numId="16">
    <w:abstractNumId w:val="2"/>
  </w:num>
  <w:num w:numId="17">
    <w:abstractNumId w:val="16"/>
  </w:num>
  <w:num w:numId="18">
    <w:abstractNumId w:val="13"/>
  </w:num>
  <w:num w:numId="19">
    <w:abstractNumId w:val="20"/>
  </w:num>
  <w:num w:numId="20">
    <w:abstractNumId w:val="0"/>
  </w:num>
  <w:num w:numId="21">
    <w:abstractNumId w:val="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D9"/>
    <w:rsid w:val="00000C69"/>
    <w:rsid w:val="00006B52"/>
    <w:rsid w:val="00016DBC"/>
    <w:rsid w:val="00022744"/>
    <w:rsid w:val="00030EF7"/>
    <w:rsid w:val="00036CDB"/>
    <w:rsid w:val="00064FE0"/>
    <w:rsid w:val="000746FA"/>
    <w:rsid w:val="00076F90"/>
    <w:rsid w:val="00084426"/>
    <w:rsid w:val="00085601"/>
    <w:rsid w:val="000A1A9D"/>
    <w:rsid w:val="000B3557"/>
    <w:rsid w:val="000B39AC"/>
    <w:rsid w:val="000B4F4A"/>
    <w:rsid w:val="000B6F9A"/>
    <w:rsid w:val="000B7C41"/>
    <w:rsid w:val="000C7749"/>
    <w:rsid w:val="000D2A2E"/>
    <w:rsid w:val="000E5695"/>
    <w:rsid w:val="000F4712"/>
    <w:rsid w:val="000F67F8"/>
    <w:rsid w:val="00106F48"/>
    <w:rsid w:val="00122B51"/>
    <w:rsid w:val="00127C96"/>
    <w:rsid w:val="00140283"/>
    <w:rsid w:val="00142E2A"/>
    <w:rsid w:val="0014452C"/>
    <w:rsid w:val="00153447"/>
    <w:rsid w:val="00154720"/>
    <w:rsid w:val="00172E29"/>
    <w:rsid w:val="00175874"/>
    <w:rsid w:val="00184925"/>
    <w:rsid w:val="00186251"/>
    <w:rsid w:val="00190F4D"/>
    <w:rsid w:val="00194187"/>
    <w:rsid w:val="001A0E4F"/>
    <w:rsid w:val="001A67AD"/>
    <w:rsid w:val="001B3563"/>
    <w:rsid w:val="001D61FE"/>
    <w:rsid w:val="001E25E2"/>
    <w:rsid w:val="001F4047"/>
    <w:rsid w:val="002174E3"/>
    <w:rsid w:val="00220F0B"/>
    <w:rsid w:val="002225F2"/>
    <w:rsid w:val="0022549E"/>
    <w:rsid w:val="002319FC"/>
    <w:rsid w:val="00247517"/>
    <w:rsid w:val="00247A0E"/>
    <w:rsid w:val="00257954"/>
    <w:rsid w:val="00262671"/>
    <w:rsid w:val="002662FC"/>
    <w:rsid w:val="00276FA3"/>
    <w:rsid w:val="002776C4"/>
    <w:rsid w:val="00284C3C"/>
    <w:rsid w:val="002A5388"/>
    <w:rsid w:val="002B7EE7"/>
    <w:rsid w:val="002D0D5F"/>
    <w:rsid w:val="002D37A3"/>
    <w:rsid w:val="002E4A1F"/>
    <w:rsid w:val="002F2252"/>
    <w:rsid w:val="00300C7C"/>
    <w:rsid w:val="00300CEF"/>
    <w:rsid w:val="003224E3"/>
    <w:rsid w:val="00323131"/>
    <w:rsid w:val="00325D54"/>
    <w:rsid w:val="003339CE"/>
    <w:rsid w:val="0033509F"/>
    <w:rsid w:val="003529BB"/>
    <w:rsid w:val="00354394"/>
    <w:rsid w:val="0036337A"/>
    <w:rsid w:val="0038673B"/>
    <w:rsid w:val="003A1023"/>
    <w:rsid w:val="003A389F"/>
    <w:rsid w:val="003B2227"/>
    <w:rsid w:val="003B36BE"/>
    <w:rsid w:val="003C2CA0"/>
    <w:rsid w:val="003C5D9A"/>
    <w:rsid w:val="003C6A92"/>
    <w:rsid w:val="003C7BFC"/>
    <w:rsid w:val="003C7E62"/>
    <w:rsid w:val="003D1AAB"/>
    <w:rsid w:val="003D5DB5"/>
    <w:rsid w:val="003F25FC"/>
    <w:rsid w:val="003F6B74"/>
    <w:rsid w:val="003F7DED"/>
    <w:rsid w:val="00400BA9"/>
    <w:rsid w:val="0040154C"/>
    <w:rsid w:val="004106B3"/>
    <w:rsid w:val="00417CBD"/>
    <w:rsid w:val="0043055F"/>
    <w:rsid w:val="004376F7"/>
    <w:rsid w:val="00442FEB"/>
    <w:rsid w:val="00447C76"/>
    <w:rsid w:val="00464854"/>
    <w:rsid w:val="00472064"/>
    <w:rsid w:val="00472C98"/>
    <w:rsid w:val="00476507"/>
    <w:rsid w:val="00482C7D"/>
    <w:rsid w:val="0049328E"/>
    <w:rsid w:val="004A0F62"/>
    <w:rsid w:val="004A1363"/>
    <w:rsid w:val="004B3E92"/>
    <w:rsid w:val="004C690A"/>
    <w:rsid w:val="004C765B"/>
    <w:rsid w:val="004F4D0B"/>
    <w:rsid w:val="004F7797"/>
    <w:rsid w:val="00505FAC"/>
    <w:rsid w:val="005063BA"/>
    <w:rsid w:val="00514DA2"/>
    <w:rsid w:val="00525EED"/>
    <w:rsid w:val="00532BED"/>
    <w:rsid w:val="00534D98"/>
    <w:rsid w:val="005377D6"/>
    <w:rsid w:val="00554F25"/>
    <w:rsid w:val="00556C4A"/>
    <w:rsid w:val="0056680E"/>
    <w:rsid w:val="00575530"/>
    <w:rsid w:val="005803F8"/>
    <w:rsid w:val="005806C7"/>
    <w:rsid w:val="0058080C"/>
    <w:rsid w:val="00587C98"/>
    <w:rsid w:val="005967AB"/>
    <w:rsid w:val="005A5907"/>
    <w:rsid w:val="005C2333"/>
    <w:rsid w:val="005D1237"/>
    <w:rsid w:val="005E69CB"/>
    <w:rsid w:val="00601ECD"/>
    <w:rsid w:val="0060556F"/>
    <w:rsid w:val="00614F5E"/>
    <w:rsid w:val="00615A2E"/>
    <w:rsid w:val="00621086"/>
    <w:rsid w:val="00624089"/>
    <w:rsid w:val="00632F03"/>
    <w:rsid w:val="00636877"/>
    <w:rsid w:val="00650B5F"/>
    <w:rsid w:val="00662AD1"/>
    <w:rsid w:val="0069268B"/>
    <w:rsid w:val="00694848"/>
    <w:rsid w:val="006A0008"/>
    <w:rsid w:val="006A1B44"/>
    <w:rsid w:val="006A2863"/>
    <w:rsid w:val="006B029B"/>
    <w:rsid w:val="006B0F51"/>
    <w:rsid w:val="006C18AF"/>
    <w:rsid w:val="006E4197"/>
    <w:rsid w:val="006E428B"/>
    <w:rsid w:val="006F1AAB"/>
    <w:rsid w:val="006F4FC2"/>
    <w:rsid w:val="007020BC"/>
    <w:rsid w:val="0071507A"/>
    <w:rsid w:val="007202A4"/>
    <w:rsid w:val="007309D1"/>
    <w:rsid w:val="00730E94"/>
    <w:rsid w:val="00732653"/>
    <w:rsid w:val="0073725D"/>
    <w:rsid w:val="00746023"/>
    <w:rsid w:val="00761B16"/>
    <w:rsid w:val="00771088"/>
    <w:rsid w:val="007767FA"/>
    <w:rsid w:val="00785978"/>
    <w:rsid w:val="00785F31"/>
    <w:rsid w:val="00791B01"/>
    <w:rsid w:val="00795A1E"/>
    <w:rsid w:val="007A52E3"/>
    <w:rsid w:val="007A6F50"/>
    <w:rsid w:val="007B4B07"/>
    <w:rsid w:val="007C0041"/>
    <w:rsid w:val="007D17E4"/>
    <w:rsid w:val="007E3997"/>
    <w:rsid w:val="007E4A8E"/>
    <w:rsid w:val="007F0037"/>
    <w:rsid w:val="00800943"/>
    <w:rsid w:val="0080370C"/>
    <w:rsid w:val="0081326D"/>
    <w:rsid w:val="00833A1F"/>
    <w:rsid w:val="00834F3B"/>
    <w:rsid w:val="008614BF"/>
    <w:rsid w:val="00873813"/>
    <w:rsid w:val="00876F6A"/>
    <w:rsid w:val="00886074"/>
    <w:rsid w:val="00892BC7"/>
    <w:rsid w:val="008B04AF"/>
    <w:rsid w:val="008B06C9"/>
    <w:rsid w:val="008B145B"/>
    <w:rsid w:val="008B337B"/>
    <w:rsid w:val="008D2A05"/>
    <w:rsid w:val="009004AA"/>
    <w:rsid w:val="009018D7"/>
    <w:rsid w:val="00903F24"/>
    <w:rsid w:val="00905659"/>
    <w:rsid w:val="00906E0A"/>
    <w:rsid w:val="00910901"/>
    <w:rsid w:val="0092616B"/>
    <w:rsid w:val="00926D8A"/>
    <w:rsid w:val="009361A6"/>
    <w:rsid w:val="0093720F"/>
    <w:rsid w:val="00940EA5"/>
    <w:rsid w:val="00952B26"/>
    <w:rsid w:val="009530FD"/>
    <w:rsid w:val="00954DB3"/>
    <w:rsid w:val="00987E1E"/>
    <w:rsid w:val="0099064E"/>
    <w:rsid w:val="009A3602"/>
    <w:rsid w:val="009A36CF"/>
    <w:rsid w:val="009A3AAD"/>
    <w:rsid w:val="009A6785"/>
    <w:rsid w:val="009C06AA"/>
    <w:rsid w:val="009C2FC2"/>
    <w:rsid w:val="009D480C"/>
    <w:rsid w:val="009E0D15"/>
    <w:rsid w:val="009E2847"/>
    <w:rsid w:val="009F04AD"/>
    <w:rsid w:val="009F1435"/>
    <w:rsid w:val="009F292D"/>
    <w:rsid w:val="009F5987"/>
    <w:rsid w:val="00A0333C"/>
    <w:rsid w:val="00A06BC3"/>
    <w:rsid w:val="00A26E18"/>
    <w:rsid w:val="00A32F92"/>
    <w:rsid w:val="00A343F4"/>
    <w:rsid w:val="00A369F2"/>
    <w:rsid w:val="00A45355"/>
    <w:rsid w:val="00A5619F"/>
    <w:rsid w:val="00A62DEF"/>
    <w:rsid w:val="00A67ED8"/>
    <w:rsid w:val="00A70887"/>
    <w:rsid w:val="00A74A01"/>
    <w:rsid w:val="00A74A39"/>
    <w:rsid w:val="00A80C6A"/>
    <w:rsid w:val="00A86738"/>
    <w:rsid w:val="00A908A1"/>
    <w:rsid w:val="00AB074B"/>
    <w:rsid w:val="00AB1252"/>
    <w:rsid w:val="00AB704A"/>
    <w:rsid w:val="00AD0749"/>
    <w:rsid w:val="00AE0DF3"/>
    <w:rsid w:val="00AE1434"/>
    <w:rsid w:val="00AF1BB3"/>
    <w:rsid w:val="00AF3029"/>
    <w:rsid w:val="00B01AC9"/>
    <w:rsid w:val="00B04004"/>
    <w:rsid w:val="00B06732"/>
    <w:rsid w:val="00B07B15"/>
    <w:rsid w:val="00B20573"/>
    <w:rsid w:val="00B20907"/>
    <w:rsid w:val="00B23847"/>
    <w:rsid w:val="00B27356"/>
    <w:rsid w:val="00B3447E"/>
    <w:rsid w:val="00B457CF"/>
    <w:rsid w:val="00B54632"/>
    <w:rsid w:val="00B57015"/>
    <w:rsid w:val="00B57735"/>
    <w:rsid w:val="00B70102"/>
    <w:rsid w:val="00B7086E"/>
    <w:rsid w:val="00B71EB4"/>
    <w:rsid w:val="00B73B2C"/>
    <w:rsid w:val="00B7754C"/>
    <w:rsid w:val="00B86AFF"/>
    <w:rsid w:val="00B87658"/>
    <w:rsid w:val="00B937C9"/>
    <w:rsid w:val="00B959EB"/>
    <w:rsid w:val="00B9772F"/>
    <w:rsid w:val="00BB5374"/>
    <w:rsid w:val="00BB5F39"/>
    <w:rsid w:val="00BB759B"/>
    <w:rsid w:val="00BC11FA"/>
    <w:rsid w:val="00BC2BDE"/>
    <w:rsid w:val="00BC6673"/>
    <w:rsid w:val="00BD7B0F"/>
    <w:rsid w:val="00BE3DAC"/>
    <w:rsid w:val="00BF1BD7"/>
    <w:rsid w:val="00C05068"/>
    <w:rsid w:val="00C318E4"/>
    <w:rsid w:val="00C405AC"/>
    <w:rsid w:val="00C416D8"/>
    <w:rsid w:val="00C42854"/>
    <w:rsid w:val="00C42FE3"/>
    <w:rsid w:val="00C5598B"/>
    <w:rsid w:val="00C57C5E"/>
    <w:rsid w:val="00C60BE5"/>
    <w:rsid w:val="00C610CF"/>
    <w:rsid w:val="00C63AE9"/>
    <w:rsid w:val="00C6653D"/>
    <w:rsid w:val="00C67E44"/>
    <w:rsid w:val="00C74F80"/>
    <w:rsid w:val="00C75C9C"/>
    <w:rsid w:val="00C76C9F"/>
    <w:rsid w:val="00C929F1"/>
    <w:rsid w:val="00CA623F"/>
    <w:rsid w:val="00CB5E8C"/>
    <w:rsid w:val="00CC018E"/>
    <w:rsid w:val="00CD62B3"/>
    <w:rsid w:val="00CD7C4D"/>
    <w:rsid w:val="00CE0A58"/>
    <w:rsid w:val="00CE2739"/>
    <w:rsid w:val="00CE7E5C"/>
    <w:rsid w:val="00CF6AAC"/>
    <w:rsid w:val="00CF7C3D"/>
    <w:rsid w:val="00D06CD8"/>
    <w:rsid w:val="00D20870"/>
    <w:rsid w:val="00D257A2"/>
    <w:rsid w:val="00D5034F"/>
    <w:rsid w:val="00D531BB"/>
    <w:rsid w:val="00D566C4"/>
    <w:rsid w:val="00D606F5"/>
    <w:rsid w:val="00D619BA"/>
    <w:rsid w:val="00D679D9"/>
    <w:rsid w:val="00D7662F"/>
    <w:rsid w:val="00D77270"/>
    <w:rsid w:val="00D8103A"/>
    <w:rsid w:val="00D935EC"/>
    <w:rsid w:val="00D94B2F"/>
    <w:rsid w:val="00DB24C8"/>
    <w:rsid w:val="00DD5564"/>
    <w:rsid w:val="00DD70DA"/>
    <w:rsid w:val="00DF0036"/>
    <w:rsid w:val="00DF51FE"/>
    <w:rsid w:val="00E11E30"/>
    <w:rsid w:val="00E15492"/>
    <w:rsid w:val="00E16129"/>
    <w:rsid w:val="00E219A8"/>
    <w:rsid w:val="00E403B6"/>
    <w:rsid w:val="00E605A1"/>
    <w:rsid w:val="00E61D06"/>
    <w:rsid w:val="00E7254B"/>
    <w:rsid w:val="00E9167A"/>
    <w:rsid w:val="00EB3E04"/>
    <w:rsid w:val="00EB7DAE"/>
    <w:rsid w:val="00EC00A6"/>
    <w:rsid w:val="00EC427F"/>
    <w:rsid w:val="00EC6923"/>
    <w:rsid w:val="00EE5B3E"/>
    <w:rsid w:val="00EF78F9"/>
    <w:rsid w:val="00EF7E24"/>
    <w:rsid w:val="00F121A1"/>
    <w:rsid w:val="00F12FB7"/>
    <w:rsid w:val="00F14C22"/>
    <w:rsid w:val="00F15C67"/>
    <w:rsid w:val="00F227C8"/>
    <w:rsid w:val="00F22CFB"/>
    <w:rsid w:val="00F32637"/>
    <w:rsid w:val="00F3311C"/>
    <w:rsid w:val="00F42AD3"/>
    <w:rsid w:val="00F50AC6"/>
    <w:rsid w:val="00F552F5"/>
    <w:rsid w:val="00F55D7C"/>
    <w:rsid w:val="00F56277"/>
    <w:rsid w:val="00F62577"/>
    <w:rsid w:val="00F7045B"/>
    <w:rsid w:val="00F73BF0"/>
    <w:rsid w:val="00F94D65"/>
    <w:rsid w:val="00FA69BE"/>
    <w:rsid w:val="00FC1616"/>
    <w:rsid w:val="00FC2C20"/>
    <w:rsid w:val="00FC3857"/>
    <w:rsid w:val="00FC5372"/>
    <w:rsid w:val="00FC7426"/>
    <w:rsid w:val="00FD1716"/>
    <w:rsid w:val="00FD4E3F"/>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8A0E5-6DAC-4697-B928-874F33C4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 w:type="paragraph" w:customStyle="1" w:styleId="TableSubComment">
    <w:name w:val="Table SubComment"/>
    <w:qFormat/>
    <w:rsid w:val="00903F24"/>
    <w:pPr>
      <w:tabs>
        <w:tab w:val="left" w:pos="1296"/>
      </w:tabs>
      <w:spacing w:after="0" w:line="240" w:lineRule="auto"/>
      <w:ind w:left="360"/>
      <w:contextualSpacing/>
    </w:pPr>
    <w:rPr>
      <w:rFonts w:ascii="Arial" w:hAnsi="Arial" w:cs="Arial"/>
      <w:sz w:val="18"/>
      <w:szCs w:val="24"/>
    </w:rPr>
  </w:style>
  <w:style w:type="character" w:customStyle="1" w:styleId="TableSubUserResponse">
    <w:name w:val="Table Sub User Response"/>
    <w:uiPriority w:val="1"/>
    <w:qFormat/>
    <w:rsid w:val="00C416D8"/>
    <w:rPr>
      <w:rFonts w:ascii="Arial"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41891A6F645C1B080769A455F0B72"/>
        <w:category>
          <w:name w:val="General"/>
          <w:gallery w:val="placeholder"/>
        </w:category>
        <w:types>
          <w:type w:val="bbPlcHdr"/>
        </w:types>
        <w:behaviors>
          <w:behavior w:val="content"/>
        </w:behaviors>
        <w:guid w:val="{3AA1FCC7-7B77-4E1C-98E9-68C2CC114DB0}"/>
      </w:docPartPr>
      <w:docPartBody>
        <w:p w:rsidR="007F6234" w:rsidRDefault="007F6234">
          <w:pPr>
            <w:pStyle w:val="6BC41891A6F645C1B080769A455F0B72"/>
          </w:pPr>
          <w:r w:rsidRPr="00E81285">
            <w:rPr>
              <w:rStyle w:val="PlaceholderText"/>
            </w:rPr>
            <w:t>Choose an item.</w:t>
          </w:r>
        </w:p>
      </w:docPartBody>
    </w:docPart>
    <w:docPart>
      <w:docPartPr>
        <w:name w:val="80C40313CAD64291BF490D935BF6EBEB"/>
        <w:category>
          <w:name w:val="General"/>
          <w:gallery w:val="placeholder"/>
        </w:category>
        <w:types>
          <w:type w:val="bbPlcHdr"/>
        </w:types>
        <w:behaviors>
          <w:behavior w:val="content"/>
        </w:behaviors>
        <w:guid w:val="{0C3C8478-F6B0-4537-9321-CCDFF5A8D6A4}"/>
      </w:docPartPr>
      <w:docPartBody>
        <w:p w:rsidR="007F6234" w:rsidRDefault="007F6234">
          <w:pPr>
            <w:pStyle w:val="80C40313CAD64291BF490D935BF6EBEB"/>
          </w:pPr>
          <w:r w:rsidRPr="00E81285">
            <w:rPr>
              <w:rStyle w:val="PlaceholderText"/>
            </w:rPr>
            <w:t>Choose an item.</w:t>
          </w:r>
        </w:p>
      </w:docPartBody>
    </w:docPart>
    <w:docPart>
      <w:docPartPr>
        <w:name w:val="6147380CC04B4C0392AD259288E8EB86"/>
        <w:category>
          <w:name w:val="General"/>
          <w:gallery w:val="placeholder"/>
        </w:category>
        <w:types>
          <w:type w:val="bbPlcHdr"/>
        </w:types>
        <w:behaviors>
          <w:behavior w:val="content"/>
        </w:behaviors>
        <w:guid w:val="{74CEF768-2015-464E-8174-6C6C0D2F4FCD}"/>
      </w:docPartPr>
      <w:docPartBody>
        <w:p w:rsidR="007F6234" w:rsidRDefault="00937D8D" w:rsidP="00937D8D">
          <w:pPr>
            <w:pStyle w:val="6147380CC04B4C0392AD259288E8EB864"/>
          </w:pPr>
          <w:r w:rsidRPr="00F50AC6">
            <w:rPr>
              <w:rStyle w:val="PlaceholderText"/>
              <w:rFonts w:ascii="Arial Narrow" w:hAnsi="Arial Narrow"/>
              <w:sz w:val="18"/>
            </w:rPr>
            <w:t>[ Click to enter document source. Example – plan sheet (p. 4), specs, report. ]</w:t>
          </w:r>
        </w:p>
      </w:docPartBody>
    </w:docPart>
    <w:docPart>
      <w:docPartPr>
        <w:name w:val="D0E09C20D6F0494C87F186336EB06C15"/>
        <w:category>
          <w:name w:val="General"/>
          <w:gallery w:val="placeholder"/>
        </w:category>
        <w:types>
          <w:type w:val="bbPlcHdr"/>
        </w:types>
        <w:behaviors>
          <w:behavior w:val="content"/>
        </w:behaviors>
        <w:guid w:val="{68D7C39F-5AFB-4ADA-8676-357E82C27780}"/>
      </w:docPartPr>
      <w:docPartBody>
        <w:p w:rsidR="007F6234" w:rsidRDefault="00937D8D" w:rsidP="00937D8D">
          <w:pPr>
            <w:pStyle w:val="D0E09C20D6F0494C87F186336EB06C154"/>
          </w:pPr>
          <w:r w:rsidRPr="00F50AC6">
            <w:rPr>
              <w:rStyle w:val="PlaceholderText"/>
              <w:rFonts w:ascii="Arial Narrow" w:hAnsi="Arial Narrow"/>
              <w:sz w:val="18"/>
            </w:rPr>
            <w:t>[ Click to enter rationale, explanation, unique situation, etc. ]</w:t>
          </w:r>
        </w:p>
      </w:docPartBody>
    </w:docPart>
    <w:docPart>
      <w:docPartPr>
        <w:name w:val="9DB824D5FB5343779E6EBB988FC6085E"/>
        <w:category>
          <w:name w:val="General"/>
          <w:gallery w:val="placeholder"/>
        </w:category>
        <w:types>
          <w:type w:val="bbPlcHdr"/>
        </w:types>
        <w:behaviors>
          <w:behavior w:val="content"/>
        </w:behaviors>
        <w:guid w:val="{3268E32B-ABE0-4C85-96E6-3E129F5BA500}"/>
      </w:docPartPr>
      <w:docPartBody>
        <w:p w:rsidR="007F6234" w:rsidRDefault="00937D8D" w:rsidP="00937D8D">
          <w:pPr>
            <w:pStyle w:val="9DB824D5FB5343779E6EBB988FC6085E4"/>
          </w:pPr>
          <w:r w:rsidRPr="00F50AC6">
            <w:rPr>
              <w:rStyle w:val="PlaceholderText"/>
              <w:rFonts w:ascii="Arial Narrow" w:hAnsi="Arial Narrow"/>
              <w:sz w:val="18"/>
            </w:rPr>
            <w:t>[ Click to enter document source. Example – plan sheet (p. 4), specs, report. ]</w:t>
          </w:r>
        </w:p>
      </w:docPartBody>
    </w:docPart>
    <w:docPart>
      <w:docPartPr>
        <w:name w:val="848210DB85774370BEFE6473848C2E2B"/>
        <w:category>
          <w:name w:val="General"/>
          <w:gallery w:val="placeholder"/>
        </w:category>
        <w:types>
          <w:type w:val="bbPlcHdr"/>
        </w:types>
        <w:behaviors>
          <w:behavior w:val="content"/>
        </w:behaviors>
        <w:guid w:val="{79009AF5-0A29-4F91-B084-5264DBDA8B91}"/>
      </w:docPartPr>
      <w:docPartBody>
        <w:p w:rsidR="007F6234" w:rsidRDefault="00937D8D" w:rsidP="00937D8D">
          <w:pPr>
            <w:pStyle w:val="848210DB85774370BEFE6473848C2E2B4"/>
          </w:pPr>
          <w:r w:rsidRPr="00F50AC6">
            <w:rPr>
              <w:rStyle w:val="PlaceholderText"/>
              <w:rFonts w:ascii="Arial Narrow" w:hAnsi="Arial Narrow"/>
              <w:sz w:val="18"/>
            </w:rPr>
            <w:t>[ Click to enter rationale, explanation, unique situation, etc. ]</w:t>
          </w:r>
        </w:p>
      </w:docPartBody>
    </w:docPart>
    <w:docPart>
      <w:docPartPr>
        <w:name w:val="2C82C3E9AFEE43088AF1FD91F00B60E0"/>
        <w:category>
          <w:name w:val="General"/>
          <w:gallery w:val="placeholder"/>
        </w:category>
        <w:types>
          <w:type w:val="bbPlcHdr"/>
        </w:types>
        <w:behaviors>
          <w:behavior w:val="content"/>
        </w:behaviors>
        <w:guid w:val="{93F60E2F-B561-45EA-BD84-3DFEA1D66DBD}"/>
      </w:docPartPr>
      <w:docPartBody>
        <w:p w:rsidR="007F6234" w:rsidRDefault="00937D8D" w:rsidP="00937D8D">
          <w:pPr>
            <w:pStyle w:val="2C82C3E9AFEE43088AF1FD91F00B60E04"/>
          </w:pPr>
          <w:r w:rsidRPr="00F50AC6">
            <w:rPr>
              <w:rStyle w:val="PlaceholderText"/>
              <w:rFonts w:ascii="Arial Narrow" w:hAnsi="Arial Narrow"/>
              <w:sz w:val="18"/>
            </w:rPr>
            <w:t>[ Click to enter document source. Example – plan sheet (p. 4), specs, report. ]</w:t>
          </w:r>
        </w:p>
      </w:docPartBody>
    </w:docPart>
    <w:docPart>
      <w:docPartPr>
        <w:name w:val="3892F6C3B24743D68E6DDABE7D17BAA0"/>
        <w:category>
          <w:name w:val="General"/>
          <w:gallery w:val="placeholder"/>
        </w:category>
        <w:types>
          <w:type w:val="bbPlcHdr"/>
        </w:types>
        <w:behaviors>
          <w:behavior w:val="content"/>
        </w:behaviors>
        <w:guid w:val="{13862B74-7637-4FD7-A46D-6970A4FFD354}"/>
      </w:docPartPr>
      <w:docPartBody>
        <w:p w:rsidR="007F6234" w:rsidRDefault="00937D8D" w:rsidP="00937D8D">
          <w:pPr>
            <w:pStyle w:val="3892F6C3B24743D68E6DDABE7D17BAA04"/>
          </w:pPr>
          <w:r w:rsidRPr="00F50AC6">
            <w:rPr>
              <w:rStyle w:val="PlaceholderText"/>
              <w:rFonts w:ascii="Arial Narrow" w:hAnsi="Arial Narrow"/>
              <w:sz w:val="18"/>
            </w:rPr>
            <w:t>[ Click to enter rationale, explanation, unique situation, etc. ]</w:t>
          </w:r>
        </w:p>
      </w:docPartBody>
    </w:docPart>
    <w:docPart>
      <w:docPartPr>
        <w:name w:val="1F837281C7DC4963BB0EAB405302460D"/>
        <w:category>
          <w:name w:val="General"/>
          <w:gallery w:val="placeholder"/>
        </w:category>
        <w:types>
          <w:type w:val="bbPlcHdr"/>
        </w:types>
        <w:behaviors>
          <w:behavior w:val="content"/>
        </w:behaviors>
        <w:guid w:val="{9980C480-457A-42AB-9FF7-86AC4EEDAA32}"/>
      </w:docPartPr>
      <w:docPartBody>
        <w:p w:rsidR="007F6234" w:rsidRDefault="00937D8D" w:rsidP="00937D8D">
          <w:pPr>
            <w:pStyle w:val="1F837281C7DC4963BB0EAB405302460D4"/>
          </w:pPr>
          <w:r w:rsidRPr="00F50AC6">
            <w:rPr>
              <w:rStyle w:val="PlaceholderText"/>
              <w:rFonts w:ascii="Arial Narrow" w:hAnsi="Arial Narrow"/>
              <w:sz w:val="18"/>
            </w:rPr>
            <w:t>[ Click to enter document source. Example – plan sheet (p. 4), specs, report. ]</w:t>
          </w:r>
        </w:p>
      </w:docPartBody>
    </w:docPart>
    <w:docPart>
      <w:docPartPr>
        <w:name w:val="7B84807800A54DC084E936659B0ECF62"/>
        <w:category>
          <w:name w:val="General"/>
          <w:gallery w:val="placeholder"/>
        </w:category>
        <w:types>
          <w:type w:val="bbPlcHdr"/>
        </w:types>
        <w:behaviors>
          <w:behavior w:val="content"/>
        </w:behaviors>
        <w:guid w:val="{FF3D9052-CFF5-4823-A71C-94AB3C9136B4}"/>
      </w:docPartPr>
      <w:docPartBody>
        <w:p w:rsidR="007F6234" w:rsidRDefault="00937D8D" w:rsidP="00937D8D">
          <w:pPr>
            <w:pStyle w:val="7B84807800A54DC084E936659B0ECF624"/>
          </w:pPr>
          <w:r w:rsidRPr="00F50AC6">
            <w:rPr>
              <w:rStyle w:val="PlaceholderText"/>
              <w:rFonts w:ascii="Arial Narrow" w:hAnsi="Arial Narrow"/>
              <w:sz w:val="18"/>
            </w:rPr>
            <w:t>[ Click to enter rationale, explanation, unique situation, etc. ]</w:t>
          </w:r>
        </w:p>
      </w:docPartBody>
    </w:docPart>
    <w:docPart>
      <w:docPartPr>
        <w:name w:val="675A3F9391E549BF90EA2342D42D29BA"/>
        <w:category>
          <w:name w:val="General"/>
          <w:gallery w:val="placeholder"/>
        </w:category>
        <w:types>
          <w:type w:val="bbPlcHdr"/>
        </w:types>
        <w:behaviors>
          <w:behavior w:val="content"/>
        </w:behaviors>
        <w:guid w:val="{2C57A563-910A-405E-8A26-BA268A1211CA}"/>
      </w:docPartPr>
      <w:docPartBody>
        <w:p w:rsidR="007F6234" w:rsidRDefault="00937D8D" w:rsidP="00937D8D">
          <w:pPr>
            <w:pStyle w:val="675A3F9391E549BF90EA2342D42D29BA4"/>
          </w:pPr>
          <w:r w:rsidRPr="00F50AC6">
            <w:rPr>
              <w:rStyle w:val="PlaceholderText"/>
              <w:rFonts w:ascii="Arial Narrow" w:hAnsi="Arial Narrow"/>
              <w:sz w:val="18"/>
            </w:rPr>
            <w:t xml:space="preserve">[ </w:t>
          </w:r>
          <w:r>
            <w:rPr>
              <w:rStyle w:val="PlaceholderText"/>
              <w:rFonts w:ascii="Arial Narrow" w:hAnsi="Arial Narrow"/>
              <w:sz w:val="18"/>
            </w:rPr>
            <w:t xml:space="preserve">Click to enter document source. </w:t>
          </w:r>
          <w:r w:rsidRPr="00F50AC6">
            <w:rPr>
              <w:rStyle w:val="PlaceholderText"/>
              <w:rFonts w:ascii="Arial Narrow" w:hAnsi="Arial Narrow"/>
              <w:sz w:val="18"/>
            </w:rPr>
            <w:t>Example – plan sheet (p. 4), specs, report. ]</w:t>
          </w:r>
        </w:p>
      </w:docPartBody>
    </w:docPart>
    <w:docPart>
      <w:docPartPr>
        <w:name w:val="7F3DE09C171E493C9BE16E86B89749A3"/>
        <w:category>
          <w:name w:val="General"/>
          <w:gallery w:val="placeholder"/>
        </w:category>
        <w:types>
          <w:type w:val="bbPlcHdr"/>
        </w:types>
        <w:behaviors>
          <w:behavior w:val="content"/>
        </w:behaviors>
        <w:guid w:val="{44C26210-F39C-4A46-8BE2-C012E2638FD1}"/>
      </w:docPartPr>
      <w:docPartBody>
        <w:p w:rsidR="007F6234" w:rsidRDefault="00937D8D" w:rsidP="00937D8D">
          <w:pPr>
            <w:pStyle w:val="7F3DE09C171E493C9BE16E86B89749A34"/>
          </w:pPr>
          <w:r w:rsidRPr="00F50AC6">
            <w:rPr>
              <w:rStyle w:val="PlaceholderText"/>
              <w:rFonts w:ascii="Arial Narrow" w:hAnsi="Arial Narrow"/>
              <w:sz w:val="18"/>
            </w:rPr>
            <w:t>[ Click to enter rationale, explanation, unique situation, etc. ]</w:t>
          </w:r>
        </w:p>
      </w:docPartBody>
    </w:docPart>
    <w:docPart>
      <w:docPartPr>
        <w:name w:val="365CEBC414B749DE9B9EC62E7A5460BA"/>
        <w:category>
          <w:name w:val="General"/>
          <w:gallery w:val="placeholder"/>
        </w:category>
        <w:types>
          <w:type w:val="bbPlcHdr"/>
        </w:types>
        <w:behaviors>
          <w:behavior w:val="content"/>
        </w:behaviors>
        <w:guid w:val="{EF293403-60A8-44FE-AC86-5F4E1158DBC6}"/>
      </w:docPartPr>
      <w:docPartBody>
        <w:p w:rsidR="007F6234" w:rsidRDefault="00937D8D" w:rsidP="00937D8D">
          <w:pPr>
            <w:pStyle w:val="365CEBC414B749DE9B9EC62E7A5460BA4"/>
          </w:pPr>
          <w:r w:rsidRPr="00F50AC6">
            <w:rPr>
              <w:rStyle w:val="PlaceholderText"/>
              <w:rFonts w:ascii="Arial Narrow" w:hAnsi="Arial Narrow"/>
              <w:sz w:val="18"/>
            </w:rPr>
            <w:t>[ Click to enter document source. Example – plan sheet (p. 4), specs, report. ]</w:t>
          </w:r>
        </w:p>
      </w:docPartBody>
    </w:docPart>
    <w:docPart>
      <w:docPartPr>
        <w:name w:val="AC54011103464E519894B83951041579"/>
        <w:category>
          <w:name w:val="General"/>
          <w:gallery w:val="placeholder"/>
        </w:category>
        <w:types>
          <w:type w:val="bbPlcHdr"/>
        </w:types>
        <w:behaviors>
          <w:behavior w:val="content"/>
        </w:behaviors>
        <w:guid w:val="{C0236A15-C0D6-473A-AA8F-429F2FDFAD2B}"/>
      </w:docPartPr>
      <w:docPartBody>
        <w:p w:rsidR="007F6234" w:rsidRDefault="00937D8D" w:rsidP="00937D8D">
          <w:pPr>
            <w:pStyle w:val="AC54011103464E519894B839510415794"/>
          </w:pPr>
          <w:r w:rsidRPr="00F50AC6">
            <w:rPr>
              <w:rStyle w:val="PlaceholderText"/>
              <w:rFonts w:ascii="Arial Narrow" w:hAnsi="Arial Narrow"/>
              <w:sz w:val="18"/>
            </w:rPr>
            <w:t>[ Click to enter rationale, explanation, unique situation, etc. ]</w:t>
          </w:r>
        </w:p>
      </w:docPartBody>
    </w:docPart>
    <w:docPart>
      <w:docPartPr>
        <w:name w:val="9D2C6861510042CDA902EAA9609FBDC7"/>
        <w:category>
          <w:name w:val="General"/>
          <w:gallery w:val="placeholder"/>
        </w:category>
        <w:types>
          <w:type w:val="bbPlcHdr"/>
        </w:types>
        <w:behaviors>
          <w:behavior w:val="content"/>
        </w:behaviors>
        <w:guid w:val="{DC92AF96-C6A8-42C6-A150-EB33DC064752}"/>
      </w:docPartPr>
      <w:docPartBody>
        <w:p w:rsidR="007F6234" w:rsidRDefault="00937D8D" w:rsidP="00937D8D">
          <w:pPr>
            <w:pStyle w:val="9D2C6861510042CDA902EAA9609FBDC74"/>
          </w:pPr>
          <w:r w:rsidRPr="00F50AC6">
            <w:rPr>
              <w:rStyle w:val="PlaceholderText"/>
              <w:rFonts w:ascii="Arial Narrow" w:hAnsi="Arial Narrow"/>
              <w:sz w:val="18"/>
            </w:rPr>
            <w:t>[ Click to enter document source. Example – plan sheet (p. 4), specs, report. ]</w:t>
          </w:r>
        </w:p>
      </w:docPartBody>
    </w:docPart>
    <w:docPart>
      <w:docPartPr>
        <w:name w:val="F0A4747ED75D4A6FA8FB8C0CC43FA2FA"/>
        <w:category>
          <w:name w:val="General"/>
          <w:gallery w:val="placeholder"/>
        </w:category>
        <w:types>
          <w:type w:val="bbPlcHdr"/>
        </w:types>
        <w:behaviors>
          <w:behavior w:val="content"/>
        </w:behaviors>
        <w:guid w:val="{12B31E27-0EC7-42CE-8A00-A206DA44909E}"/>
      </w:docPartPr>
      <w:docPartBody>
        <w:p w:rsidR="007F6234" w:rsidRDefault="00937D8D" w:rsidP="00937D8D">
          <w:pPr>
            <w:pStyle w:val="F0A4747ED75D4A6FA8FB8C0CC43FA2FA4"/>
          </w:pPr>
          <w:r w:rsidRPr="00F50AC6">
            <w:rPr>
              <w:rStyle w:val="PlaceholderText"/>
              <w:rFonts w:ascii="Arial Narrow" w:hAnsi="Arial Narrow"/>
              <w:sz w:val="18"/>
            </w:rPr>
            <w:t>[ Click to enter rationale, explanation, unique situation, etc. ]</w:t>
          </w:r>
        </w:p>
      </w:docPartBody>
    </w:docPart>
    <w:docPart>
      <w:docPartPr>
        <w:name w:val="93DED4D5B8AB42D7A0503113740DF945"/>
        <w:category>
          <w:name w:val="General"/>
          <w:gallery w:val="placeholder"/>
        </w:category>
        <w:types>
          <w:type w:val="bbPlcHdr"/>
        </w:types>
        <w:behaviors>
          <w:behavior w:val="content"/>
        </w:behaviors>
        <w:guid w:val="{EA18A0A1-B267-4C25-992B-CA8A1389942D}"/>
      </w:docPartPr>
      <w:docPartBody>
        <w:p w:rsidR="007F6234" w:rsidRDefault="00937D8D" w:rsidP="00937D8D">
          <w:pPr>
            <w:pStyle w:val="93DED4D5B8AB42D7A0503113740DF9454"/>
          </w:pPr>
          <w:r w:rsidRPr="00F50AC6">
            <w:rPr>
              <w:rStyle w:val="PlaceholderText"/>
              <w:rFonts w:ascii="Arial Narrow" w:hAnsi="Arial Narrow"/>
              <w:sz w:val="18"/>
            </w:rPr>
            <w:t>[ Click to enter document source. Example – plan sheet (p. 4), specs, report. ]</w:t>
          </w:r>
        </w:p>
      </w:docPartBody>
    </w:docPart>
    <w:docPart>
      <w:docPartPr>
        <w:name w:val="53098C2F07CD4E3B92AADACED8603497"/>
        <w:category>
          <w:name w:val="General"/>
          <w:gallery w:val="placeholder"/>
        </w:category>
        <w:types>
          <w:type w:val="bbPlcHdr"/>
        </w:types>
        <w:behaviors>
          <w:behavior w:val="content"/>
        </w:behaviors>
        <w:guid w:val="{25C69BBE-C674-4BFA-8010-6FCD5C10FAAF}"/>
      </w:docPartPr>
      <w:docPartBody>
        <w:p w:rsidR="007F6234" w:rsidRDefault="00937D8D" w:rsidP="00937D8D">
          <w:pPr>
            <w:pStyle w:val="53098C2F07CD4E3B92AADACED86034974"/>
          </w:pPr>
          <w:r w:rsidRPr="00F50AC6">
            <w:rPr>
              <w:rStyle w:val="PlaceholderText"/>
              <w:rFonts w:ascii="Arial Narrow" w:hAnsi="Arial Narrow"/>
              <w:sz w:val="18"/>
            </w:rPr>
            <w:t>[ Click to enter rationale, explanation, unique situation, etc. ]</w:t>
          </w:r>
        </w:p>
      </w:docPartBody>
    </w:docPart>
    <w:docPart>
      <w:docPartPr>
        <w:name w:val="3C6B10B2C4AB463CB81C486ED1E9F671"/>
        <w:category>
          <w:name w:val="General"/>
          <w:gallery w:val="placeholder"/>
        </w:category>
        <w:types>
          <w:type w:val="bbPlcHdr"/>
        </w:types>
        <w:behaviors>
          <w:behavior w:val="content"/>
        </w:behaviors>
        <w:guid w:val="{DD6745B6-4675-4A3E-9664-0C7F97F3F6AD}"/>
      </w:docPartPr>
      <w:docPartBody>
        <w:p w:rsidR="007F6234" w:rsidRDefault="00937D8D" w:rsidP="00937D8D">
          <w:pPr>
            <w:pStyle w:val="3C6B10B2C4AB463CB81C486ED1E9F6714"/>
          </w:pPr>
          <w:r w:rsidRPr="00F50AC6">
            <w:rPr>
              <w:rStyle w:val="PlaceholderText"/>
              <w:rFonts w:ascii="Arial Narrow" w:hAnsi="Arial Narrow"/>
              <w:sz w:val="18"/>
            </w:rPr>
            <w:t>[ Click to enter document source. Example – plan sheet (p. 4), specs, report. ]</w:t>
          </w:r>
        </w:p>
      </w:docPartBody>
    </w:docPart>
    <w:docPart>
      <w:docPartPr>
        <w:name w:val="53D1C9E93CC547B29B857AEB14409C02"/>
        <w:category>
          <w:name w:val="General"/>
          <w:gallery w:val="placeholder"/>
        </w:category>
        <w:types>
          <w:type w:val="bbPlcHdr"/>
        </w:types>
        <w:behaviors>
          <w:behavior w:val="content"/>
        </w:behaviors>
        <w:guid w:val="{2ABE63C5-2ED9-4FB1-A550-A0219D9A182F}"/>
      </w:docPartPr>
      <w:docPartBody>
        <w:p w:rsidR="007F6234" w:rsidRDefault="00937D8D" w:rsidP="00937D8D">
          <w:pPr>
            <w:pStyle w:val="53D1C9E93CC547B29B857AEB14409C024"/>
          </w:pPr>
          <w:r w:rsidRPr="00F50AC6">
            <w:rPr>
              <w:rStyle w:val="PlaceholderText"/>
              <w:rFonts w:ascii="Arial Narrow" w:hAnsi="Arial Narrow"/>
              <w:sz w:val="18"/>
            </w:rPr>
            <w:t>[ Click to enter rationale, explanation, unique situation, etc. ]</w:t>
          </w:r>
        </w:p>
      </w:docPartBody>
    </w:docPart>
    <w:docPart>
      <w:docPartPr>
        <w:name w:val="FD4DCCEE164D4AE4A7AB403CE7C0090A"/>
        <w:category>
          <w:name w:val="General"/>
          <w:gallery w:val="placeholder"/>
        </w:category>
        <w:types>
          <w:type w:val="bbPlcHdr"/>
        </w:types>
        <w:behaviors>
          <w:behavior w:val="content"/>
        </w:behaviors>
        <w:guid w:val="{C5D96C9B-42F6-4F74-A7A1-EF667F218F8E}"/>
      </w:docPartPr>
      <w:docPartBody>
        <w:p w:rsidR="007F6234" w:rsidRDefault="00937D8D" w:rsidP="00937D8D">
          <w:pPr>
            <w:pStyle w:val="FD4DCCEE164D4AE4A7AB403CE7C0090A4"/>
          </w:pPr>
          <w:r w:rsidRPr="00F50AC6">
            <w:rPr>
              <w:rStyle w:val="PlaceholderText"/>
              <w:rFonts w:ascii="Arial Narrow" w:hAnsi="Arial Narrow"/>
              <w:sz w:val="18"/>
            </w:rPr>
            <w:t>[ Click to enter document source. Example – plan sheet (p. 4), specs, report. ]</w:t>
          </w:r>
        </w:p>
      </w:docPartBody>
    </w:docPart>
    <w:docPart>
      <w:docPartPr>
        <w:name w:val="960F529F26D64355B491BE270BF66A82"/>
        <w:category>
          <w:name w:val="General"/>
          <w:gallery w:val="placeholder"/>
        </w:category>
        <w:types>
          <w:type w:val="bbPlcHdr"/>
        </w:types>
        <w:behaviors>
          <w:behavior w:val="content"/>
        </w:behaviors>
        <w:guid w:val="{A2683138-0884-4580-8AE1-E21DBAE70DE0}"/>
      </w:docPartPr>
      <w:docPartBody>
        <w:p w:rsidR="007F6234" w:rsidRDefault="00937D8D" w:rsidP="00937D8D">
          <w:pPr>
            <w:pStyle w:val="960F529F26D64355B491BE270BF66A824"/>
          </w:pPr>
          <w:r w:rsidRPr="00F50AC6">
            <w:rPr>
              <w:rStyle w:val="PlaceholderText"/>
              <w:rFonts w:ascii="Arial Narrow" w:hAnsi="Arial Narrow"/>
              <w:sz w:val="18"/>
            </w:rPr>
            <w:t>[ Click to enter rationale, explanation, unique situation, etc. ]</w:t>
          </w:r>
        </w:p>
      </w:docPartBody>
    </w:docPart>
    <w:docPart>
      <w:docPartPr>
        <w:name w:val="E7D8FF6C408B4549B5D06F999C599820"/>
        <w:category>
          <w:name w:val="General"/>
          <w:gallery w:val="placeholder"/>
        </w:category>
        <w:types>
          <w:type w:val="bbPlcHdr"/>
        </w:types>
        <w:behaviors>
          <w:behavior w:val="content"/>
        </w:behaviors>
        <w:guid w:val="{D305CAB6-CC2E-496E-B6D1-E220D546A080}"/>
      </w:docPartPr>
      <w:docPartBody>
        <w:p w:rsidR="007F6234" w:rsidRDefault="00937D8D" w:rsidP="00937D8D">
          <w:pPr>
            <w:pStyle w:val="E7D8FF6C408B4549B5D06F999C5998204"/>
          </w:pPr>
          <w:r w:rsidRPr="00F50AC6">
            <w:rPr>
              <w:rStyle w:val="PlaceholderText"/>
              <w:rFonts w:ascii="Arial Narrow" w:hAnsi="Arial Narrow"/>
              <w:sz w:val="18"/>
            </w:rPr>
            <w:t>[ Click to enter document source. Example – plan sheet (p. 4), specs, report. ]</w:t>
          </w:r>
        </w:p>
      </w:docPartBody>
    </w:docPart>
    <w:docPart>
      <w:docPartPr>
        <w:name w:val="FDC3B5701EE44E838DE306E37C8B4483"/>
        <w:category>
          <w:name w:val="General"/>
          <w:gallery w:val="placeholder"/>
        </w:category>
        <w:types>
          <w:type w:val="bbPlcHdr"/>
        </w:types>
        <w:behaviors>
          <w:behavior w:val="content"/>
        </w:behaviors>
        <w:guid w:val="{118A7244-6226-41C2-A051-8287545B956A}"/>
      </w:docPartPr>
      <w:docPartBody>
        <w:p w:rsidR="007F6234" w:rsidRDefault="00937D8D" w:rsidP="00937D8D">
          <w:pPr>
            <w:pStyle w:val="FDC3B5701EE44E838DE306E37C8B44834"/>
          </w:pPr>
          <w:r w:rsidRPr="00F50AC6">
            <w:rPr>
              <w:rStyle w:val="PlaceholderText"/>
              <w:rFonts w:ascii="Arial Narrow" w:hAnsi="Arial Narrow"/>
              <w:sz w:val="18"/>
            </w:rPr>
            <w:t>[ Click to enter rationale, explanation, unique situation, etc. ]</w:t>
          </w:r>
        </w:p>
      </w:docPartBody>
    </w:docPart>
    <w:docPart>
      <w:docPartPr>
        <w:name w:val="D9E21E224DA544518CE1E397C8FB0780"/>
        <w:category>
          <w:name w:val="General"/>
          <w:gallery w:val="placeholder"/>
        </w:category>
        <w:types>
          <w:type w:val="bbPlcHdr"/>
        </w:types>
        <w:behaviors>
          <w:behavior w:val="content"/>
        </w:behaviors>
        <w:guid w:val="{03A1E859-3FDB-4247-9FC1-DDCEF54C88E9}"/>
      </w:docPartPr>
      <w:docPartBody>
        <w:p w:rsidR="007F6234" w:rsidRDefault="007F6234" w:rsidP="007F6234">
          <w:pPr>
            <w:pStyle w:val="D9E21E224DA544518CE1E397C8FB0780"/>
          </w:pPr>
          <w:r w:rsidRPr="00E81285">
            <w:rPr>
              <w:rStyle w:val="PlaceholderText"/>
            </w:rPr>
            <w:t>Choose an item.</w:t>
          </w:r>
        </w:p>
      </w:docPartBody>
    </w:docPart>
    <w:docPart>
      <w:docPartPr>
        <w:name w:val="D07F5CB70748451982F5B72C50AF63ED"/>
        <w:category>
          <w:name w:val="General"/>
          <w:gallery w:val="placeholder"/>
        </w:category>
        <w:types>
          <w:type w:val="bbPlcHdr"/>
        </w:types>
        <w:behaviors>
          <w:behavior w:val="content"/>
        </w:behaviors>
        <w:guid w:val="{A96B429F-E5B4-46E3-B197-A7DF0DB91507}"/>
      </w:docPartPr>
      <w:docPartBody>
        <w:p w:rsidR="007E7A3E" w:rsidRDefault="00DE25F7" w:rsidP="00DE25F7">
          <w:pPr>
            <w:pStyle w:val="D07F5CB70748451982F5B72C50AF63ED"/>
          </w:pPr>
          <w:r w:rsidRPr="00F50AC6">
            <w:rPr>
              <w:rStyle w:val="PlaceholderText"/>
              <w:rFonts w:ascii="Arial Narrow" w:hAnsi="Arial Narrow"/>
              <w:sz w:val="18"/>
            </w:rPr>
            <w:t>[ Click to enter document source. Example – plan sheet (p. 4), specs, report. ]</w:t>
          </w:r>
        </w:p>
      </w:docPartBody>
    </w:docPart>
    <w:docPart>
      <w:docPartPr>
        <w:name w:val="9F68C758FB4345E9AA6244B701A404A9"/>
        <w:category>
          <w:name w:val="General"/>
          <w:gallery w:val="placeholder"/>
        </w:category>
        <w:types>
          <w:type w:val="bbPlcHdr"/>
        </w:types>
        <w:behaviors>
          <w:behavior w:val="content"/>
        </w:behaviors>
        <w:guid w:val="{FE60D3F9-1277-4C4B-86BF-4685E21B3BA3}"/>
      </w:docPartPr>
      <w:docPartBody>
        <w:p w:rsidR="007E7A3E" w:rsidRDefault="00937D8D" w:rsidP="00937D8D">
          <w:pPr>
            <w:pStyle w:val="9F68C758FB4345E9AA6244B701A404A94"/>
          </w:pPr>
          <w:r w:rsidRPr="00F50AC6">
            <w:rPr>
              <w:rStyle w:val="PlaceholderText"/>
              <w:rFonts w:ascii="Arial Narrow" w:hAnsi="Arial Narrow"/>
              <w:sz w:val="18"/>
            </w:rPr>
            <w:t>[ Click to enter document source. Example – plan sheet (p. 4), specs, report. ]</w:t>
          </w:r>
        </w:p>
      </w:docPartBody>
    </w:docPart>
    <w:docPart>
      <w:docPartPr>
        <w:name w:val="A6F0D4BE50744AFFB1C9930B163F2377"/>
        <w:category>
          <w:name w:val="General"/>
          <w:gallery w:val="placeholder"/>
        </w:category>
        <w:types>
          <w:type w:val="bbPlcHdr"/>
        </w:types>
        <w:behaviors>
          <w:behavior w:val="content"/>
        </w:behaviors>
        <w:guid w:val="{B41CA484-516E-413E-A8E8-74429C83E239}"/>
      </w:docPartPr>
      <w:docPartBody>
        <w:p w:rsidR="007E7A3E" w:rsidRDefault="00937D8D" w:rsidP="00937D8D">
          <w:pPr>
            <w:pStyle w:val="A6F0D4BE50744AFFB1C9930B163F23774"/>
          </w:pPr>
          <w:r w:rsidRPr="00F50AC6">
            <w:rPr>
              <w:rStyle w:val="PlaceholderText"/>
              <w:rFonts w:ascii="Arial Narrow" w:hAnsi="Arial Narrow"/>
              <w:sz w:val="18"/>
            </w:rPr>
            <w:t>[ Click to enter rationale, explanation, unique situation, etc. ]</w:t>
          </w:r>
        </w:p>
      </w:docPartBody>
    </w:docPart>
    <w:docPart>
      <w:docPartPr>
        <w:name w:val="B269FCA3C8044B7EA85C1CDCFE88EC6D"/>
        <w:category>
          <w:name w:val="General"/>
          <w:gallery w:val="placeholder"/>
        </w:category>
        <w:types>
          <w:type w:val="bbPlcHdr"/>
        </w:types>
        <w:behaviors>
          <w:behavior w:val="content"/>
        </w:behaviors>
        <w:guid w:val="{9B5FCEE8-EE45-4C47-B7B0-16C78A761ACF}"/>
      </w:docPartPr>
      <w:docPartBody>
        <w:p w:rsidR="00232A4F" w:rsidRDefault="00937D8D" w:rsidP="00937D8D">
          <w:pPr>
            <w:pStyle w:val="B269FCA3C8044B7EA85C1CDCFE88EC6D2"/>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306082C2377B48B1A1A4B28F41764801"/>
        <w:category>
          <w:name w:val="General"/>
          <w:gallery w:val="placeholder"/>
        </w:category>
        <w:types>
          <w:type w:val="bbPlcHdr"/>
        </w:types>
        <w:behaviors>
          <w:behavior w:val="content"/>
        </w:behaviors>
        <w:guid w:val="{5DC86646-2EDE-4CA8-831C-6F0676E12E72}"/>
      </w:docPartPr>
      <w:docPartBody>
        <w:p w:rsidR="00232A4F" w:rsidRDefault="00937D8D" w:rsidP="00937D8D">
          <w:pPr>
            <w:pStyle w:val="306082C2377B48B1A1A4B28F417648012"/>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0643D47A7C324D4BAA46BE4D871EABC5"/>
        <w:category>
          <w:name w:val="General"/>
          <w:gallery w:val="placeholder"/>
        </w:category>
        <w:types>
          <w:type w:val="bbPlcHdr"/>
        </w:types>
        <w:behaviors>
          <w:behavior w:val="content"/>
        </w:behaviors>
        <w:guid w:val="{AE89B58C-5BEA-42B0-A7E9-6CAE7358A45B}"/>
      </w:docPartPr>
      <w:docPartBody>
        <w:p w:rsidR="00000000" w:rsidRDefault="00232A4F" w:rsidP="00232A4F">
          <w:pPr>
            <w:pStyle w:val="0643D47A7C324D4BAA46BE4D871EABC5"/>
          </w:pPr>
          <w:r w:rsidRPr="00E81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34"/>
    <w:rsid w:val="001B4EFB"/>
    <w:rsid w:val="00232A4F"/>
    <w:rsid w:val="002F36CF"/>
    <w:rsid w:val="00543EDC"/>
    <w:rsid w:val="006060D0"/>
    <w:rsid w:val="00667EE4"/>
    <w:rsid w:val="007E7A3E"/>
    <w:rsid w:val="007F6234"/>
    <w:rsid w:val="00937D8D"/>
    <w:rsid w:val="00DE25F7"/>
    <w:rsid w:val="00F3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A4F"/>
    <w:rPr>
      <w:color w:val="808080"/>
    </w:rPr>
  </w:style>
  <w:style w:type="paragraph" w:customStyle="1" w:styleId="6BC41891A6F645C1B080769A455F0B72">
    <w:name w:val="6BC41891A6F645C1B080769A455F0B72"/>
  </w:style>
  <w:style w:type="paragraph" w:customStyle="1" w:styleId="80C40313CAD64291BF490D935BF6EBEB">
    <w:name w:val="80C40313CAD64291BF490D935BF6EBEB"/>
  </w:style>
  <w:style w:type="paragraph" w:customStyle="1" w:styleId="6147380CC04B4C0392AD259288E8EB86">
    <w:name w:val="6147380CC04B4C0392AD259288E8EB86"/>
  </w:style>
  <w:style w:type="paragraph" w:customStyle="1" w:styleId="D0E09C20D6F0494C87F186336EB06C15">
    <w:name w:val="D0E09C20D6F0494C87F186336EB06C15"/>
  </w:style>
  <w:style w:type="paragraph" w:customStyle="1" w:styleId="9DB824D5FB5343779E6EBB988FC6085E">
    <w:name w:val="9DB824D5FB5343779E6EBB988FC6085E"/>
  </w:style>
  <w:style w:type="paragraph" w:customStyle="1" w:styleId="848210DB85774370BEFE6473848C2E2B">
    <w:name w:val="848210DB85774370BEFE6473848C2E2B"/>
  </w:style>
  <w:style w:type="paragraph" w:customStyle="1" w:styleId="2C82C3E9AFEE43088AF1FD91F00B60E0">
    <w:name w:val="2C82C3E9AFEE43088AF1FD91F00B60E0"/>
  </w:style>
  <w:style w:type="paragraph" w:customStyle="1" w:styleId="3892F6C3B24743D68E6DDABE7D17BAA0">
    <w:name w:val="3892F6C3B24743D68E6DDABE7D17BAA0"/>
  </w:style>
  <w:style w:type="paragraph" w:customStyle="1" w:styleId="1F837281C7DC4963BB0EAB405302460D">
    <w:name w:val="1F837281C7DC4963BB0EAB405302460D"/>
  </w:style>
  <w:style w:type="paragraph" w:customStyle="1" w:styleId="7B84807800A54DC084E936659B0ECF62">
    <w:name w:val="7B84807800A54DC084E936659B0ECF62"/>
  </w:style>
  <w:style w:type="paragraph" w:customStyle="1" w:styleId="675A3F9391E549BF90EA2342D42D29BA">
    <w:name w:val="675A3F9391E549BF90EA2342D42D29BA"/>
  </w:style>
  <w:style w:type="paragraph" w:customStyle="1" w:styleId="7F3DE09C171E493C9BE16E86B89749A3">
    <w:name w:val="7F3DE09C171E493C9BE16E86B89749A3"/>
  </w:style>
  <w:style w:type="paragraph" w:customStyle="1" w:styleId="365CEBC414B749DE9B9EC62E7A5460BA">
    <w:name w:val="365CEBC414B749DE9B9EC62E7A5460BA"/>
  </w:style>
  <w:style w:type="paragraph" w:customStyle="1" w:styleId="AC54011103464E519894B83951041579">
    <w:name w:val="AC54011103464E519894B83951041579"/>
  </w:style>
  <w:style w:type="paragraph" w:customStyle="1" w:styleId="9D2C6861510042CDA902EAA9609FBDC7">
    <w:name w:val="9D2C6861510042CDA902EAA9609FBDC7"/>
  </w:style>
  <w:style w:type="paragraph" w:customStyle="1" w:styleId="F0A4747ED75D4A6FA8FB8C0CC43FA2FA">
    <w:name w:val="F0A4747ED75D4A6FA8FB8C0CC43FA2FA"/>
  </w:style>
  <w:style w:type="paragraph" w:customStyle="1" w:styleId="93DED4D5B8AB42D7A0503113740DF945">
    <w:name w:val="93DED4D5B8AB42D7A0503113740DF945"/>
  </w:style>
  <w:style w:type="paragraph" w:customStyle="1" w:styleId="53098C2F07CD4E3B92AADACED8603497">
    <w:name w:val="53098C2F07CD4E3B92AADACED8603497"/>
  </w:style>
  <w:style w:type="paragraph" w:customStyle="1" w:styleId="3C6B10B2C4AB463CB81C486ED1E9F671">
    <w:name w:val="3C6B10B2C4AB463CB81C486ED1E9F671"/>
  </w:style>
  <w:style w:type="paragraph" w:customStyle="1" w:styleId="53D1C9E93CC547B29B857AEB14409C02">
    <w:name w:val="53D1C9E93CC547B29B857AEB14409C02"/>
  </w:style>
  <w:style w:type="paragraph" w:customStyle="1" w:styleId="FD4DCCEE164D4AE4A7AB403CE7C0090A">
    <w:name w:val="FD4DCCEE164D4AE4A7AB403CE7C0090A"/>
  </w:style>
  <w:style w:type="paragraph" w:customStyle="1" w:styleId="960F529F26D64355B491BE270BF66A82">
    <w:name w:val="960F529F26D64355B491BE270BF66A82"/>
  </w:style>
  <w:style w:type="paragraph" w:customStyle="1" w:styleId="E7D8FF6C408B4549B5D06F999C599820">
    <w:name w:val="E7D8FF6C408B4549B5D06F999C599820"/>
  </w:style>
  <w:style w:type="paragraph" w:customStyle="1" w:styleId="FDC3B5701EE44E838DE306E37C8B4483">
    <w:name w:val="FDC3B5701EE44E838DE306E37C8B4483"/>
  </w:style>
  <w:style w:type="paragraph" w:customStyle="1" w:styleId="03C4496D29144302AF52BED3BCA5B738">
    <w:name w:val="03C4496D29144302AF52BED3BCA5B738"/>
  </w:style>
  <w:style w:type="paragraph" w:customStyle="1" w:styleId="6352BEE837814072BC9930D17346E345">
    <w:name w:val="6352BEE837814072BC9930D17346E345"/>
  </w:style>
  <w:style w:type="paragraph" w:customStyle="1" w:styleId="084987F7A6C94D8ABB8D71D1F6F2D69D">
    <w:name w:val="084987F7A6C94D8ABB8D71D1F6F2D69D"/>
  </w:style>
  <w:style w:type="paragraph" w:customStyle="1" w:styleId="344C11BDDDB64FD18B518EFF9EAC1CD2">
    <w:name w:val="344C11BDDDB64FD18B518EFF9EAC1CD2"/>
  </w:style>
  <w:style w:type="paragraph" w:customStyle="1" w:styleId="5099FB486A064C029DA9FC9367521755">
    <w:name w:val="5099FB486A064C029DA9FC9367521755"/>
  </w:style>
  <w:style w:type="paragraph" w:customStyle="1" w:styleId="C89E14A91B184830871FBFD681EB4161">
    <w:name w:val="C89E14A91B184830871FBFD681EB4161"/>
  </w:style>
  <w:style w:type="paragraph" w:customStyle="1" w:styleId="CAB6C819B9DE4F3C8E7AF5F39CD38524">
    <w:name w:val="CAB6C819B9DE4F3C8E7AF5F39CD38524"/>
  </w:style>
  <w:style w:type="paragraph" w:customStyle="1" w:styleId="A7E184614C0248D6A49CD3EA4EF1BA86">
    <w:name w:val="A7E184614C0248D6A49CD3EA4EF1BA86"/>
  </w:style>
  <w:style w:type="paragraph" w:customStyle="1" w:styleId="F7F0F2BBFAB34E60B4835E77DB8EDFE3">
    <w:name w:val="F7F0F2BBFAB34E60B4835E77DB8EDFE3"/>
  </w:style>
  <w:style w:type="paragraph" w:customStyle="1" w:styleId="E63BC45283D647428A30FC1AB41F6D97">
    <w:name w:val="E63BC45283D647428A30FC1AB41F6D97"/>
  </w:style>
  <w:style w:type="paragraph" w:customStyle="1" w:styleId="6115B5FC792848518CF3ED5C26FF7D06">
    <w:name w:val="6115B5FC792848518CF3ED5C26FF7D06"/>
  </w:style>
  <w:style w:type="paragraph" w:customStyle="1" w:styleId="C7D30D4C048240388CE438A30817EA3F">
    <w:name w:val="C7D30D4C048240388CE438A30817EA3F"/>
  </w:style>
  <w:style w:type="paragraph" w:customStyle="1" w:styleId="21FBF74EE3C84D6B94A82EC8AB1855AF">
    <w:name w:val="21FBF74EE3C84D6B94A82EC8AB1855AF"/>
  </w:style>
  <w:style w:type="paragraph" w:customStyle="1" w:styleId="C1F4D10533374F8FBFFE96CE67D2E73B">
    <w:name w:val="C1F4D10533374F8FBFFE96CE67D2E73B"/>
  </w:style>
  <w:style w:type="paragraph" w:customStyle="1" w:styleId="928DFCCA9A3844F4B7D9B6BECB52FA7F">
    <w:name w:val="928DFCCA9A3844F4B7D9B6BECB52FA7F"/>
  </w:style>
  <w:style w:type="paragraph" w:customStyle="1" w:styleId="3335070E81574D0AAA1EFFAE35EA47DC">
    <w:name w:val="3335070E81574D0AAA1EFFAE35EA47DC"/>
  </w:style>
  <w:style w:type="paragraph" w:customStyle="1" w:styleId="F8777C548AE2424FAD365659EFFF10FD">
    <w:name w:val="F8777C548AE2424FAD365659EFFF10FD"/>
  </w:style>
  <w:style w:type="paragraph" w:customStyle="1" w:styleId="500CB7C101F141AAAA8BB0572C19C67C">
    <w:name w:val="500CB7C101F141AAAA8BB0572C19C67C"/>
  </w:style>
  <w:style w:type="paragraph" w:customStyle="1" w:styleId="EF818553546B4D1F9AAA84C6DA39B3A4">
    <w:name w:val="EF818553546B4D1F9AAA84C6DA39B3A4"/>
  </w:style>
  <w:style w:type="paragraph" w:customStyle="1" w:styleId="C2EF3F08EE90421BBF15086D92BE7837">
    <w:name w:val="C2EF3F08EE90421BBF15086D92BE7837"/>
  </w:style>
  <w:style w:type="paragraph" w:customStyle="1" w:styleId="9399B801797140B59AE1CA95827E4CDE">
    <w:name w:val="9399B801797140B59AE1CA95827E4CDE"/>
  </w:style>
  <w:style w:type="paragraph" w:customStyle="1" w:styleId="7A3FD77ABBCB42ADB1D74B78A7FF0A2F">
    <w:name w:val="7A3FD77ABBCB42ADB1D74B78A7FF0A2F"/>
  </w:style>
  <w:style w:type="paragraph" w:customStyle="1" w:styleId="9409408A2BA64971A186F791BB8716A4">
    <w:name w:val="9409408A2BA64971A186F791BB8716A4"/>
  </w:style>
  <w:style w:type="paragraph" w:customStyle="1" w:styleId="59B3A8564524442FA0D2C1F1664EC248">
    <w:name w:val="59B3A8564524442FA0D2C1F1664EC248"/>
  </w:style>
  <w:style w:type="paragraph" w:customStyle="1" w:styleId="F463002334F9420FA98C509F1C54C7B8">
    <w:name w:val="F463002334F9420FA98C509F1C54C7B8"/>
  </w:style>
  <w:style w:type="paragraph" w:customStyle="1" w:styleId="BEBC638CFBC547F592C0EBBE25AF4144">
    <w:name w:val="BEBC638CFBC547F592C0EBBE25AF4144"/>
  </w:style>
  <w:style w:type="paragraph" w:customStyle="1" w:styleId="41241945E2414CB9BE4BAE2E5E8366EC">
    <w:name w:val="41241945E2414CB9BE4BAE2E5E8366EC"/>
  </w:style>
  <w:style w:type="paragraph" w:customStyle="1" w:styleId="88264E8F932844EDB964DAB1032E52FF">
    <w:name w:val="88264E8F932844EDB964DAB1032E52FF"/>
  </w:style>
  <w:style w:type="paragraph" w:customStyle="1" w:styleId="0EF506A7837345D581211663E1AB3B02">
    <w:name w:val="0EF506A7837345D581211663E1AB3B02"/>
  </w:style>
  <w:style w:type="paragraph" w:customStyle="1" w:styleId="5A84491EFC8C4E66965E92FFA2162929">
    <w:name w:val="5A84491EFC8C4E66965E92FFA2162929"/>
  </w:style>
  <w:style w:type="paragraph" w:customStyle="1" w:styleId="0393F09FA33F4ECFA777D739799941DE">
    <w:name w:val="0393F09FA33F4ECFA777D739799941DE"/>
  </w:style>
  <w:style w:type="paragraph" w:customStyle="1" w:styleId="0A24148B6A9B47438C2AC00CE217B803">
    <w:name w:val="0A24148B6A9B47438C2AC00CE217B803"/>
  </w:style>
  <w:style w:type="paragraph" w:customStyle="1" w:styleId="CF14A49FFD874577BB6C4DAFA2DA4F5D">
    <w:name w:val="CF14A49FFD874577BB6C4DAFA2DA4F5D"/>
  </w:style>
  <w:style w:type="paragraph" w:customStyle="1" w:styleId="D0F1F35D91204BAA86839202C088F5DF">
    <w:name w:val="D0F1F35D91204BAA86839202C088F5DF"/>
  </w:style>
  <w:style w:type="paragraph" w:customStyle="1" w:styleId="13E96D8C0BBF48A0BD81D4B3BAF53BD6">
    <w:name w:val="13E96D8C0BBF48A0BD81D4B3BAF53BD6"/>
  </w:style>
  <w:style w:type="paragraph" w:customStyle="1" w:styleId="5B6FF7EC815146E0A061069C15004D6F">
    <w:name w:val="5B6FF7EC815146E0A061069C15004D6F"/>
    <w:rsid w:val="007F6234"/>
  </w:style>
  <w:style w:type="paragraph" w:customStyle="1" w:styleId="F7DE61B7108D4CBAB73F8464F83177D6">
    <w:name w:val="F7DE61B7108D4CBAB73F8464F83177D6"/>
    <w:rsid w:val="007F6234"/>
  </w:style>
  <w:style w:type="paragraph" w:customStyle="1" w:styleId="D9E21E224DA544518CE1E397C8FB0780">
    <w:name w:val="D9E21E224DA544518CE1E397C8FB0780"/>
    <w:rsid w:val="007F6234"/>
  </w:style>
  <w:style w:type="paragraph" w:customStyle="1" w:styleId="D7D43ACACD3B42B2877119D8A3B3FD9D">
    <w:name w:val="D7D43ACACD3B42B2877119D8A3B3FD9D"/>
    <w:rsid w:val="007F6234"/>
  </w:style>
  <w:style w:type="paragraph" w:customStyle="1" w:styleId="16A1CE4AAC974898935430478E9E833B">
    <w:name w:val="16A1CE4AAC974898935430478E9E833B"/>
    <w:rsid w:val="007F6234"/>
  </w:style>
  <w:style w:type="paragraph" w:customStyle="1" w:styleId="77A207BFB5994474BD0367F7C8B803FB">
    <w:name w:val="77A207BFB5994474BD0367F7C8B803FB"/>
    <w:rsid w:val="007F6234"/>
  </w:style>
  <w:style w:type="paragraph" w:customStyle="1" w:styleId="D2571DBBD87A4E018A1FF869B98EFDBD">
    <w:name w:val="D2571DBBD87A4E018A1FF869B98EFDBD"/>
    <w:rsid w:val="007F6234"/>
  </w:style>
  <w:style w:type="paragraph" w:customStyle="1" w:styleId="345F6EB678B54F2189F526916250D265">
    <w:name w:val="345F6EB678B54F2189F526916250D265"/>
    <w:rsid w:val="007F6234"/>
  </w:style>
  <w:style w:type="paragraph" w:customStyle="1" w:styleId="D0C2257E78204A52B459AFDAEAE6B1EF">
    <w:name w:val="D0C2257E78204A52B459AFDAEAE6B1EF"/>
    <w:rsid w:val="007F6234"/>
  </w:style>
  <w:style w:type="paragraph" w:customStyle="1" w:styleId="D07F5CB70748451982F5B72C50AF63ED">
    <w:name w:val="D07F5CB70748451982F5B72C50AF63ED"/>
    <w:rsid w:val="00DE25F7"/>
  </w:style>
  <w:style w:type="paragraph" w:customStyle="1" w:styleId="590FCC9EBC9C4193B75BB6D7BA6A264A">
    <w:name w:val="590FCC9EBC9C4193B75BB6D7BA6A264A"/>
    <w:rsid w:val="00DE25F7"/>
  </w:style>
  <w:style w:type="paragraph" w:customStyle="1" w:styleId="FD9D28A6FEFB4679B90B67DED2D481AF">
    <w:name w:val="FD9D28A6FEFB4679B90B67DED2D481AF"/>
    <w:rsid w:val="00DE25F7"/>
  </w:style>
  <w:style w:type="paragraph" w:customStyle="1" w:styleId="ECEF0A9C0F1D4CF8A546A80EB2E0B0D0">
    <w:name w:val="ECEF0A9C0F1D4CF8A546A80EB2E0B0D0"/>
    <w:rsid w:val="00DE25F7"/>
  </w:style>
  <w:style w:type="paragraph" w:customStyle="1" w:styleId="AB706F959498418CBDC6A36601BA3FCA">
    <w:name w:val="AB706F959498418CBDC6A36601BA3FCA"/>
    <w:rsid w:val="00DE25F7"/>
  </w:style>
  <w:style w:type="paragraph" w:customStyle="1" w:styleId="37820C03E3E54FBBBAEEA4A4BC0457E9">
    <w:name w:val="37820C03E3E54FBBBAEEA4A4BC0457E9"/>
    <w:rsid w:val="00DE25F7"/>
  </w:style>
  <w:style w:type="paragraph" w:customStyle="1" w:styleId="83095B4C3FEF4E2C94A1E5DE413A0EA4">
    <w:name w:val="83095B4C3FEF4E2C94A1E5DE413A0EA4"/>
    <w:rsid w:val="00DE25F7"/>
  </w:style>
  <w:style w:type="paragraph" w:customStyle="1" w:styleId="9F68C758FB4345E9AA6244B701A404A9">
    <w:name w:val="9F68C758FB4345E9AA6244B701A404A9"/>
    <w:rsid w:val="00DE25F7"/>
  </w:style>
  <w:style w:type="paragraph" w:customStyle="1" w:styleId="A6F0D4BE50744AFFB1C9930B163F2377">
    <w:name w:val="A6F0D4BE50744AFFB1C9930B163F2377"/>
    <w:rsid w:val="00DE25F7"/>
  </w:style>
  <w:style w:type="paragraph" w:customStyle="1" w:styleId="76692F51422A438E89A159569AF04651">
    <w:name w:val="76692F51422A438E89A159569AF04651"/>
    <w:rsid w:val="007E7A3E"/>
  </w:style>
  <w:style w:type="paragraph" w:customStyle="1" w:styleId="1E1706A27CA14491B5338E701CA9F610">
    <w:name w:val="1E1706A27CA14491B5338E701CA9F610"/>
    <w:rsid w:val="006060D0"/>
  </w:style>
  <w:style w:type="paragraph" w:customStyle="1" w:styleId="6147380CC04B4C0392AD259288E8EB861">
    <w:name w:val="6147380CC04B4C0392AD259288E8EB861"/>
    <w:rsid w:val="006060D0"/>
    <w:rPr>
      <w:rFonts w:eastAsiaTheme="minorHAnsi"/>
    </w:rPr>
  </w:style>
  <w:style w:type="paragraph" w:customStyle="1" w:styleId="D0E09C20D6F0494C87F186336EB06C151">
    <w:name w:val="D0E09C20D6F0494C87F186336EB06C151"/>
    <w:rsid w:val="006060D0"/>
    <w:rPr>
      <w:rFonts w:eastAsiaTheme="minorHAnsi"/>
    </w:rPr>
  </w:style>
  <w:style w:type="paragraph" w:customStyle="1" w:styleId="9DB824D5FB5343779E6EBB988FC6085E1">
    <w:name w:val="9DB824D5FB5343779E6EBB988FC6085E1"/>
    <w:rsid w:val="006060D0"/>
    <w:rPr>
      <w:rFonts w:eastAsiaTheme="minorHAnsi"/>
    </w:rPr>
  </w:style>
  <w:style w:type="paragraph" w:customStyle="1" w:styleId="848210DB85774370BEFE6473848C2E2B1">
    <w:name w:val="848210DB85774370BEFE6473848C2E2B1"/>
    <w:rsid w:val="006060D0"/>
    <w:rPr>
      <w:rFonts w:eastAsiaTheme="minorHAnsi"/>
    </w:rPr>
  </w:style>
  <w:style w:type="paragraph" w:customStyle="1" w:styleId="2C82C3E9AFEE43088AF1FD91F00B60E01">
    <w:name w:val="2C82C3E9AFEE43088AF1FD91F00B60E01"/>
    <w:rsid w:val="006060D0"/>
    <w:rPr>
      <w:rFonts w:eastAsiaTheme="minorHAnsi"/>
    </w:rPr>
  </w:style>
  <w:style w:type="paragraph" w:customStyle="1" w:styleId="3892F6C3B24743D68E6DDABE7D17BAA01">
    <w:name w:val="3892F6C3B24743D68E6DDABE7D17BAA01"/>
    <w:rsid w:val="006060D0"/>
    <w:rPr>
      <w:rFonts w:eastAsiaTheme="minorHAnsi"/>
    </w:rPr>
  </w:style>
  <w:style w:type="paragraph" w:customStyle="1" w:styleId="1F837281C7DC4963BB0EAB405302460D1">
    <w:name w:val="1F837281C7DC4963BB0EAB405302460D1"/>
    <w:rsid w:val="006060D0"/>
    <w:rPr>
      <w:rFonts w:eastAsiaTheme="minorHAnsi"/>
    </w:rPr>
  </w:style>
  <w:style w:type="paragraph" w:customStyle="1" w:styleId="7B84807800A54DC084E936659B0ECF621">
    <w:name w:val="7B84807800A54DC084E936659B0ECF621"/>
    <w:rsid w:val="006060D0"/>
    <w:rPr>
      <w:rFonts w:eastAsiaTheme="minorHAnsi"/>
    </w:rPr>
  </w:style>
  <w:style w:type="paragraph" w:customStyle="1" w:styleId="675A3F9391E549BF90EA2342D42D29BA1">
    <w:name w:val="675A3F9391E549BF90EA2342D42D29BA1"/>
    <w:rsid w:val="006060D0"/>
    <w:rPr>
      <w:rFonts w:eastAsiaTheme="minorHAnsi"/>
    </w:rPr>
  </w:style>
  <w:style w:type="paragraph" w:customStyle="1" w:styleId="7F3DE09C171E493C9BE16E86B89749A31">
    <w:name w:val="7F3DE09C171E493C9BE16E86B89749A31"/>
    <w:rsid w:val="006060D0"/>
    <w:rPr>
      <w:rFonts w:eastAsiaTheme="minorHAnsi"/>
    </w:rPr>
  </w:style>
  <w:style w:type="paragraph" w:customStyle="1" w:styleId="365CEBC414B749DE9B9EC62E7A5460BA1">
    <w:name w:val="365CEBC414B749DE9B9EC62E7A5460BA1"/>
    <w:rsid w:val="006060D0"/>
    <w:rPr>
      <w:rFonts w:eastAsiaTheme="minorHAnsi"/>
    </w:rPr>
  </w:style>
  <w:style w:type="paragraph" w:customStyle="1" w:styleId="AC54011103464E519894B839510415791">
    <w:name w:val="AC54011103464E519894B839510415791"/>
    <w:rsid w:val="006060D0"/>
    <w:rPr>
      <w:rFonts w:eastAsiaTheme="minorHAnsi"/>
    </w:rPr>
  </w:style>
  <w:style w:type="paragraph" w:customStyle="1" w:styleId="9D2C6861510042CDA902EAA9609FBDC71">
    <w:name w:val="9D2C6861510042CDA902EAA9609FBDC71"/>
    <w:rsid w:val="006060D0"/>
    <w:rPr>
      <w:rFonts w:eastAsiaTheme="minorHAnsi"/>
    </w:rPr>
  </w:style>
  <w:style w:type="paragraph" w:customStyle="1" w:styleId="F0A4747ED75D4A6FA8FB8C0CC43FA2FA1">
    <w:name w:val="F0A4747ED75D4A6FA8FB8C0CC43FA2FA1"/>
    <w:rsid w:val="006060D0"/>
    <w:rPr>
      <w:rFonts w:eastAsiaTheme="minorHAnsi"/>
    </w:rPr>
  </w:style>
  <w:style w:type="paragraph" w:customStyle="1" w:styleId="93DED4D5B8AB42D7A0503113740DF9451">
    <w:name w:val="93DED4D5B8AB42D7A0503113740DF9451"/>
    <w:rsid w:val="006060D0"/>
    <w:rPr>
      <w:rFonts w:eastAsiaTheme="minorHAnsi"/>
    </w:rPr>
  </w:style>
  <w:style w:type="paragraph" w:customStyle="1" w:styleId="53098C2F07CD4E3B92AADACED86034971">
    <w:name w:val="53098C2F07CD4E3B92AADACED86034971"/>
    <w:rsid w:val="006060D0"/>
    <w:rPr>
      <w:rFonts w:eastAsiaTheme="minorHAnsi"/>
    </w:rPr>
  </w:style>
  <w:style w:type="paragraph" w:customStyle="1" w:styleId="3C6B10B2C4AB463CB81C486ED1E9F6711">
    <w:name w:val="3C6B10B2C4AB463CB81C486ED1E9F6711"/>
    <w:rsid w:val="006060D0"/>
    <w:rPr>
      <w:rFonts w:eastAsiaTheme="minorHAnsi"/>
    </w:rPr>
  </w:style>
  <w:style w:type="paragraph" w:customStyle="1" w:styleId="53D1C9E93CC547B29B857AEB14409C021">
    <w:name w:val="53D1C9E93CC547B29B857AEB14409C021"/>
    <w:rsid w:val="006060D0"/>
    <w:rPr>
      <w:rFonts w:eastAsiaTheme="minorHAnsi"/>
    </w:rPr>
  </w:style>
  <w:style w:type="paragraph" w:customStyle="1" w:styleId="9F68C758FB4345E9AA6244B701A404A91">
    <w:name w:val="9F68C758FB4345E9AA6244B701A404A91"/>
    <w:rsid w:val="006060D0"/>
    <w:rPr>
      <w:rFonts w:eastAsiaTheme="minorHAnsi"/>
    </w:rPr>
  </w:style>
  <w:style w:type="paragraph" w:customStyle="1" w:styleId="A6F0D4BE50744AFFB1C9930B163F23771">
    <w:name w:val="A6F0D4BE50744AFFB1C9930B163F23771"/>
    <w:rsid w:val="006060D0"/>
    <w:rPr>
      <w:rFonts w:eastAsiaTheme="minorHAnsi"/>
    </w:rPr>
  </w:style>
  <w:style w:type="paragraph" w:customStyle="1" w:styleId="FD4DCCEE164D4AE4A7AB403CE7C0090A1">
    <w:name w:val="FD4DCCEE164D4AE4A7AB403CE7C0090A1"/>
    <w:rsid w:val="006060D0"/>
    <w:rPr>
      <w:rFonts w:eastAsiaTheme="minorHAnsi"/>
    </w:rPr>
  </w:style>
  <w:style w:type="paragraph" w:customStyle="1" w:styleId="960F529F26D64355B491BE270BF66A821">
    <w:name w:val="960F529F26D64355B491BE270BF66A821"/>
    <w:rsid w:val="006060D0"/>
    <w:rPr>
      <w:rFonts w:eastAsiaTheme="minorHAnsi"/>
    </w:rPr>
  </w:style>
  <w:style w:type="paragraph" w:customStyle="1" w:styleId="E7D8FF6C408B4549B5D06F999C5998201">
    <w:name w:val="E7D8FF6C408B4549B5D06F999C5998201"/>
    <w:rsid w:val="006060D0"/>
    <w:rPr>
      <w:rFonts w:eastAsiaTheme="minorHAnsi"/>
    </w:rPr>
  </w:style>
  <w:style w:type="paragraph" w:customStyle="1" w:styleId="FDC3B5701EE44E838DE306E37C8B44831">
    <w:name w:val="FDC3B5701EE44E838DE306E37C8B44831"/>
    <w:rsid w:val="006060D0"/>
    <w:rPr>
      <w:rFonts w:eastAsiaTheme="minorHAnsi"/>
    </w:rPr>
  </w:style>
  <w:style w:type="paragraph" w:customStyle="1" w:styleId="03C4496D29144302AF52BED3BCA5B7381">
    <w:name w:val="03C4496D29144302AF52BED3BCA5B7381"/>
    <w:rsid w:val="006060D0"/>
    <w:rPr>
      <w:rFonts w:eastAsiaTheme="minorHAnsi"/>
    </w:rPr>
  </w:style>
  <w:style w:type="paragraph" w:customStyle="1" w:styleId="6352BEE837814072BC9930D17346E3451">
    <w:name w:val="6352BEE837814072BC9930D17346E3451"/>
    <w:rsid w:val="006060D0"/>
    <w:rPr>
      <w:rFonts w:eastAsiaTheme="minorHAnsi"/>
    </w:rPr>
  </w:style>
  <w:style w:type="paragraph" w:customStyle="1" w:styleId="D0C2257E78204A52B459AFDAEAE6B1EF1">
    <w:name w:val="D0C2257E78204A52B459AFDAEAE6B1EF1"/>
    <w:rsid w:val="006060D0"/>
    <w:rPr>
      <w:rFonts w:eastAsiaTheme="minorHAnsi"/>
    </w:rPr>
  </w:style>
  <w:style w:type="paragraph" w:customStyle="1" w:styleId="6147380CC04B4C0392AD259288E8EB862">
    <w:name w:val="6147380CC04B4C0392AD259288E8EB862"/>
    <w:rsid w:val="006060D0"/>
    <w:rPr>
      <w:rFonts w:eastAsiaTheme="minorHAnsi"/>
    </w:rPr>
  </w:style>
  <w:style w:type="paragraph" w:customStyle="1" w:styleId="D0E09C20D6F0494C87F186336EB06C152">
    <w:name w:val="D0E09C20D6F0494C87F186336EB06C152"/>
    <w:rsid w:val="006060D0"/>
    <w:rPr>
      <w:rFonts w:eastAsiaTheme="minorHAnsi"/>
    </w:rPr>
  </w:style>
  <w:style w:type="paragraph" w:customStyle="1" w:styleId="9DB824D5FB5343779E6EBB988FC6085E2">
    <w:name w:val="9DB824D5FB5343779E6EBB988FC6085E2"/>
    <w:rsid w:val="006060D0"/>
    <w:rPr>
      <w:rFonts w:eastAsiaTheme="minorHAnsi"/>
    </w:rPr>
  </w:style>
  <w:style w:type="paragraph" w:customStyle="1" w:styleId="848210DB85774370BEFE6473848C2E2B2">
    <w:name w:val="848210DB85774370BEFE6473848C2E2B2"/>
    <w:rsid w:val="006060D0"/>
    <w:rPr>
      <w:rFonts w:eastAsiaTheme="minorHAnsi"/>
    </w:rPr>
  </w:style>
  <w:style w:type="paragraph" w:customStyle="1" w:styleId="2C82C3E9AFEE43088AF1FD91F00B60E02">
    <w:name w:val="2C82C3E9AFEE43088AF1FD91F00B60E02"/>
    <w:rsid w:val="006060D0"/>
    <w:rPr>
      <w:rFonts w:eastAsiaTheme="minorHAnsi"/>
    </w:rPr>
  </w:style>
  <w:style w:type="paragraph" w:customStyle="1" w:styleId="3892F6C3B24743D68E6DDABE7D17BAA02">
    <w:name w:val="3892F6C3B24743D68E6DDABE7D17BAA02"/>
    <w:rsid w:val="006060D0"/>
    <w:rPr>
      <w:rFonts w:eastAsiaTheme="minorHAnsi"/>
    </w:rPr>
  </w:style>
  <w:style w:type="paragraph" w:customStyle="1" w:styleId="1F837281C7DC4963BB0EAB405302460D2">
    <w:name w:val="1F837281C7DC4963BB0EAB405302460D2"/>
    <w:rsid w:val="006060D0"/>
    <w:rPr>
      <w:rFonts w:eastAsiaTheme="minorHAnsi"/>
    </w:rPr>
  </w:style>
  <w:style w:type="paragraph" w:customStyle="1" w:styleId="7B84807800A54DC084E936659B0ECF622">
    <w:name w:val="7B84807800A54DC084E936659B0ECF622"/>
    <w:rsid w:val="006060D0"/>
    <w:rPr>
      <w:rFonts w:eastAsiaTheme="minorHAnsi"/>
    </w:rPr>
  </w:style>
  <w:style w:type="paragraph" w:customStyle="1" w:styleId="675A3F9391E549BF90EA2342D42D29BA2">
    <w:name w:val="675A3F9391E549BF90EA2342D42D29BA2"/>
    <w:rsid w:val="006060D0"/>
    <w:rPr>
      <w:rFonts w:eastAsiaTheme="minorHAnsi"/>
    </w:rPr>
  </w:style>
  <w:style w:type="paragraph" w:customStyle="1" w:styleId="7F3DE09C171E493C9BE16E86B89749A32">
    <w:name w:val="7F3DE09C171E493C9BE16E86B89749A32"/>
    <w:rsid w:val="006060D0"/>
    <w:rPr>
      <w:rFonts w:eastAsiaTheme="minorHAnsi"/>
    </w:rPr>
  </w:style>
  <w:style w:type="paragraph" w:customStyle="1" w:styleId="365CEBC414B749DE9B9EC62E7A5460BA2">
    <w:name w:val="365CEBC414B749DE9B9EC62E7A5460BA2"/>
    <w:rsid w:val="006060D0"/>
    <w:rPr>
      <w:rFonts w:eastAsiaTheme="minorHAnsi"/>
    </w:rPr>
  </w:style>
  <w:style w:type="paragraph" w:customStyle="1" w:styleId="AC54011103464E519894B839510415792">
    <w:name w:val="AC54011103464E519894B839510415792"/>
    <w:rsid w:val="006060D0"/>
    <w:rPr>
      <w:rFonts w:eastAsiaTheme="minorHAnsi"/>
    </w:rPr>
  </w:style>
  <w:style w:type="paragraph" w:customStyle="1" w:styleId="9D2C6861510042CDA902EAA9609FBDC72">
    <w:name w:val="9D2C6861510042CDA902EAA9609FBDC72"/>
    <w:rsid w:val="006060D0"/>
    <w:rPr>
      <w:rFonts w:eastAsiaTheme="minorHAnsi"/>
    </w:rPr>
  </w:style>
  <w:style w:type="paragraph" w:customStyle="1" w:styleId="F0A4747ED75D4A6FA8FB8C0CC43FA2FA2">
    <w:name w:val="F0A4747ED75D4A6FA8FB8C0CC43FA2FA2"/>
    <w:rsid w:val="006060D0"/>
    <w:rPr>
      <w:rFonts w:eastAsiaTheme="minorHAnsi"/>
    </w:rPr>
  </w:style>
  <w:style w:type="paragraph" w:customStyle="1" w:styleId="93DED4D5B8AB42D7A0503113740DF9452">
    <w:name w:val="93DED4D5B8AB42D7A0503113740DF9452"/>
    <w:rsid w:val="006060D0"/>
    <w:rPr>
      <w:rFonts w:eastAsiaTheme="minorHAnsi"/>
    </w:rPr>
  </w:style>
  <w:style w:type="paragraph" w:customStyle="1" w:styleId="53098C2F07CD4E3B92AADACED86034972">
    <w:name w:val="53098C2F07CD4E3B92AADACED86034972"/>
    <w:rsid w:val="006060D0"/>
    <w:rPr>
      <w:rFonts w:eastAsiaTheme="minorHAnsi"/>
    </w:rPr>
  </w:style>
  <w:style w:type="paragraph" w:customStyle="1" w:styleId="3C6B10B2C4AB463CB81C486ED1E9F6712">
    <w:name w:val="3C6B10B2C4AB463CB81C486ED1E9F6712"/>
    <w:rsid w:val="006060D0"/>
    <w:rPr>
      <w:rFonts w:eastAsiaTheme="minorHAnsi"/>
    </w:rPr>
  </w:style>
  <w:style w:type="paragraph" w:customStyle="1" w:styleId="53D1C9E93CC547B29B857AEB14409C022">
    <w:name w:val="53D1C9E93CC547B29B857AEB14409C022"/>
    <w:rsid w:val="006060D0"/>
    <w:rPr>
      <w:rFonts w:eastAsiaTheme="minorHAnsi"/>
    </w:rPr>
  </w:style>
  <w:style w:type="paragraph" w:customStyle="1" w:styleId="9F68C758FB4345E9AA6244B701A404A92">
    <w:name w:val="9F68C758FB4345E9AA6244B701A404A92"/>
    <w:rsid w:val="006060D0"/>
    <w:rPr>
      <w:rFonts w:eastAsiaTheme="minorHAnsi"/>
    </w:rPr>
  </w:style>
  <w:style w:type="paragraph" w:customStyle="1" w:styleId="A6F0D4BE50744AFFB1C9930B163F23772">
    <w:name w:val="A6F0D4BE50744AFFB1C9930B163F23772"/>
    <w:rsid w:val="006060D0"/>
    <w:rPr>
      <w:rFonts w:eastAsiaTheme="minorHAnsi"/>
    </w:rPr>
  </w:style>
  <w:style w:type="paragraph" w:customStyle="1" w:styleId="FD4DCCEE164D4AE4A7AB403CE7C0090A2">
    <w:name w:val="FD4DCCEE164D4AE4A7AB403CE7C0090A2"/>
    <w:rsid w:val="006060D0"/>
    <w:rPr>
      <w:rFonts w:eastAsiaTheme="minorHAnsi"/>
    </w:rPr>
  </w:style>
  <w:style w:type="paragraph" w:customStyle="1" w:styleId="960F529F26D64355B491BE270BF66A822">
    <w:name w:val="960F529F26D64355B491BE270BF66A822"/>
    <w:rsid w:val="006060D0"/>
    <w:rPr>
      <w:rFonts w:eastAsiaTheme="minorHAnsi"/>
    </w:rPr>
  </w:style>
  <w:style w:type="paragraph" w:customStyle="1" w:styleId="E7D8FF6C408B4549B5D06F999C5998202">
    <w:name w:val="E7D8FF6C408B4549B5D06F999C5998202"/>
    <w:rsid w:val="006060D0"/>
    <w:rPr>
      <w:rFonts w:eastAsiaTheme="minorHAnsi"/>
    </w:rPr>
  </w:style>
  <w:style w:type="paragraph" w:customStyle="1" w:styleId="FDC3B5701EE44E838DE306E37C8B44832">
    <w:name w:val="FDC3B5701EE44E838DE306E37C8B44832"/>
    <w:rsid w:val="006060D0"/>
    <w:rPr>
      <w:rFonts w:eastAsiaTheme="minorHAnsi"/>
    </w:rPr>
  </w:style>
  <w:style w:type="paragraph" w:customStyle="1" w:styleId="03C4496D29144302AF52BED3BCA5B7382">
    <w:name w:val="03C4496D29144302AF52BED3BCA5B7382"/>
    <w:rsid w:val="006060D0"/>
    <w:rPr>
      <w:rFonts w:eastAsiaTheme="minorHAnsi"/>
    </w:rPr>
  </w:style>
  <w:style w:type="paragraph" w:customStyle="1" w:styleId="6352BEE837814072BC9930D17346E3452">
    <w:name w:val="6352BEE837814072BC9930D17346E3452"/>
    <w:rsid w:val="006060D0"/>
    <w:rPr>
      <w:rFonts w:eastAsiaTheme="minorHAnsi"/>
    </w:rPr>
  </w:style>
  <w:style w:type="paragraph" w:customStyle="1" w:styleId="D0C2257E78204A52B459AFDAEAE6B1EF2">
    <w:name w:val="D0C2257E78204A52B459AFDAEAE6B1EF2"/>
    <w:rsid w:val="006060D0"/>
    <w:rPr>
      <w:rFonts w:eastAsiaTheme="minorHAnsi"/>
    </w:rPr>
  </w:style>
  <w:style w:type="paragraph" w:customStyle="1" w:styleId="8A305371BE824EC08F367FD0F1EA022D">
    <w:name w:val="8A305371BE824EC08F367FD0F1EA022D"/>
    <w:rsid w:val="00937D8D"/>
  </w:style>
  <w:style w:type="paragraph" w:customStyle="1" w:styleId="8E0429F463994C9A880E79F951B27FBB">
    <w:name w:val="8E0429F463994C9A880E79F951B27FBB"/>
    <w:rsid w:val="00937D8D"/>
  </w:style>
  <w:style w:type="paragraph" w:customStyle="1" w:styleId="B269FCA3C8044B7EA85C1CDCFE88EC6D">
    <w:name w:val="B269FCA3C8044B7EA85C1CDCFE88EC6D"/>
    <w:rsid w:val="00937D8D"/>
  </w:style>
  <w:style w:type="paragraph" w:customStyle="1" w:styleId="306082C2377B48B1A1A4B28F41764801">
    <w:name w:val="306082C2377B48B1A1A4B28F41764801"/>
    <w:rsid w:val="00937D8D"/>
  </w:style>
  <w:style w:type="paragraph" w:customStyle="1" w:styleId="6147380CC04B4C0392AD259288E8EB863">
    <w:name w:val="6147380CC04B4C0392AD259288E8EB863"/>
    <w:rsid w:val="00937D8D"/>
    <w:rPr>
      <w:rFonts w:eastAsiaTheme="minorHAnsi"/>
    </w:rPr>
  </w:style>
  <w:style w:type="paragraph" w:customStyle="1" w:styleId="D0E09C20D6F0494C87F186336EB06C153">
    <w:name w:val="D0E09C20D6F0494C87F186336EB06C153"/>
    <w:rsid w:val="00937D8D"/>
    <w:rPr>
      <w:rFonts w:eastAsiaTheme="minorHAnsi"/>
    </w:rPr>
  </w:style>
  <w:style w:type="paragraph" w:customStyle="1" w:styleId="9DB824D5FB5343779E6EBB988FC6085E3">
    <w:name w:val="9DB824D5FB5343779E6EBB988FC6085E3"/>
    <w:rsid w:val="00937D8D"/>
    <w:rPr>
      <w:rFonts w:eastAsiaTheme="minorHAnsi"/>
    </w:rPr>
  </w:style>
  <w:style w:type="paragraph" w:customStyle="1" w:styleId="848210DB85774370BEFE6473848C2E2B3">
    <w:name w:val="848210DB85774370BEFE6473848C2E2B3"/>
    <w:rsid w:val="00937D8D"/>
    <w:rPr>
      <w:rFonts w:eastAsiaTheme="minorHAnsi"/>
    </w:rPr>
  </w:style>
  <w:style w:type="paragraph" w:customStyle="1" w:styleId="2C82C3E9AFEE43088AF1FD91F00B60E03">
    <w:name w:val="2C82C3E9AFEE43088AF1FD91F00B60E03"/>
    <w:rsid w:val="00937D8D"/>
    <w:rPr>
      <w:rFonts w:eastAsiaTheme="minorHAnsi"/>
    </w:rPr>
  </w:style>
  <w:style w:type="paragraph" w:customStyle="1" w:styleId="3892F6C3B24743D68E6DDABE7D17BAA03">
    <w:name w:val="3892F6C3B24743D68E6DDABE7D17BAA03"/>
    <w:rsid w:val="00937D8D"/>
    <w:rPr>
      <w:rFonts w:eastAsiaTheme="minorHAnsi"/>
    </w:rPr>
  </w:style>
  <w:style w:type="paragraph" w:customStyle="1" w:styleId="1F837281C7DC4963BB0EAB405302460D3">
    <w:name w:val="1F837281C7DC4963BB0EAB405302460D3"/>
    <w:rsid w:val="00937D8D"/>
    <w:rPr>
      <w:rFonts w:eastAsiaTheme="minorHAnsi"/>
    </w:rPr>
  </w:style>
  <w:style w:type="paragraph" w:customStyle="1" w:styleId="7B84807800A54DC084E936659B0ECF623">
    <w:name w:val="7B84807800A54DC084E936659B0ECF623"/>
    <w:rsid w:val="00937D8D"/>
    <w:rPr>
      <w:rFonts w:eastAsiaTheme="minorHAnsi"/>
    </w:rPr>
  </w:style>
  <w:style w:type="paragraph" w:customStyle="1" w:styleId="675A3F9391E549BF90EA2342D42D29BA3">
    <w:name w:val="675A3F9391E549BF90EA2342D42D29BA3"/>
    <w:rsid w:val="00937D8D"/>
    <w:rPr>
      <w:rFonts w:eastAsiaTheme="minorHAnsi"/>
    </w:rPr>
  </w:style>
  <w:style w:type="paragraph" w:customStyle="1" w:styleId="7F3DE09C171E493C9BE16E86B89749A33">
    <w:name w:val="7F3DE09C171E493C9BE16E86B89749A33"/>
    <w:rsid w:val="00937D8D"/>
    <w:rPr>
      <w:rFonts w:eastAsiaTheme="minorHAnsi"/>
    </w:rPr>
  </w:style>
  <w:style w:type="paragraph" w:customStyle="1" w:styleId="365CEBC414B749DE9B9EC62E7A5460BA3">
    <w:name w:val="365CEBC414B749DE9B9EC62E7A5460BA3"/>
    <w:rsid w:val="00937D8D"/>
    <w:rPr>
      <w:rFonts w:eastAsiaTheme="minorHAnsi"/>
    </w:rPr>
  </w:style>
  <w:style w:type="paragraph" w:customStyle="1" w:styleId="AC54011103464E519894B839510415793">
    <w:name w:val="AC54011103464E519894B839510415793"/>
    <w:rsid w:val="00937D8D"/>
    <w:rPr>
      <w:rFonts w:eastAsiaTheme="minorHAnsi"/>
    </w:rPr>
  </w:style>
  <w:style w:type="paragraph" w:customStyle="1" w:styleId="9D2C6861510042CDA902EAA9609FBDC73">
    <w:name w:val="9D2C6861510042CDA902EAA9609FBDC73"/>
    <w:rsid w:val="00937D8D"/>
    <w:rPr>
      <w:rFonts w:eastAsiaTheme="minorHAnsi"/>
    </w:rPr>
  </w:style>
  <w:style w:type="paragraph" w:customStyle="1" w:styleId="F0A4747ED75D4A6FA8FB8C0CC43FA2FA3">
    <w:name w:val="F0A4747ED75D4A6FA8FB8C0CC43FA2FA3"/>
    <w:rsid w:val="00937D8D"/>
    <w:rPr>
      <w:rFonts w:eastAsiaTheme="minorHAnsi"/>
    </w:rPr>
  </w:style>
  <w:style w:type="paragraph" w:customStyle="1" w:styleId="93DED4D5B8AB42D7A0503113740DF9453">
    <w:name w:val="93DED4D5B8AB42D7A0503113740DF9453"/>
    <w:rsid w:val="00937D8D"/>
    <w:rPr>
      <w:rFonts w:eastAsiaTheme="minorHAnsi"/>
    </w:rPr>
  </w:style>
  <w:style w:type="paragraph" w:customStyle="1" w:styleId="53098C2F07CD4E3B92AADACED86034973">
    <w:name w:val="53098C2F07CD4E3B92AADACED86034973"/>
    <w:rsid w:val="00937D8D"/>
    <w:rPr>
      <w:rFonts w:eastAsiaTheme="minorHAnsi"/>
    </w:rPr>
  </w:style>
  <w:style w:type="paragraph" w:customStyle="1" w:styleId="3C6B10B2C4AB463CB81C486ED1E9F6713">
    <w:name w:val="3C6B10B2C4AB463CB81C486ED1E9F6713"/>
    <w:rsid w:val="00937D8D"/>
    <w:rPr>
      <w:rFonts w:eastAsiaTheme="minorHAnsi"/>
    </w:rPr>
  </w:style>
  <w:style w:type="paragraph" w:customStyle="1" w:styleId="53D1C9E93CC547B29B857AEB14409C023">
    <w:name w:val="53D1C9E93CC547B29B857AEB14409C023"/>
    <w:rsid w:val="00937D8D"/>
    <w:rPr>
      <w:rFonts w:eastAsiaTheme="minorHAnsi"/>
    </w:rPr>
  </w:style>
  <w:style w:type="paragraph" w:customStyle="1" w:styleId="9F68C758FB4345E9AA6244B701A404A93">
    <w:name w:val="9F68C758FB4345E9AA6244B701A404A93"/>
    <w:rsid w:val="00937D8D"/>
    <w:rPr>
      <w:rFonts w:eastAsiaTheme="minorHAnsi"/>
    </w:rPr>
  </w:style>
  <w:style w:type="paragraph" w:customStyle="1" w:styleId="A6F0D4BE50744AFFB1C9930B163F23773">
    <w:name w:val="A6F0D4BE50744AFFB1C9930B163F23773"/>
    <w:rsid w:val="00937D8D"/>
    <w:rPr>
      <w:rFonts w:eastAsiaTheme="minorHAnsi"/>
    </w:rPr>
  </w:style>
  <w:style w:type="paragraph" w:customStyle="1" w:styleId="FD4DCCEE164D4AE4A7AB403CE7C0090A3">
    <w:name w:val="FD4DCCEE164D4AE4A7AB403CE7C0090A3"/>
    <w:rsid w:val="00937D8D"/>
    <w:rPr>
      <w:rFonts w:eastAsiaTheme="minorHAnsi"/>
    </w:rPr>
  </w:style>
  <w:style w:type="paragraph" w:customStyle="1" w:styleId="960F529F26D64355B491BE270BF66A823">
    <w:name w:val="960F529F26D64355B491BE270BF66A823"/>
    <w:rsid w:val="00937D8D"/>
    <w:rPr>
      <w:rFonts w:eastAsiaTheme="minorHAnsi"/>
    </w:rPr>
  </w:style>
  <w:style w:type="paragraph" w:customStyle="1" w:styleId="E7D8FF6C408B4549B5D06F999C5998203">
    <w:name w:val="E7D8FF6C408B4549B5D06F999C5998203"/>
    <w:rsid w:val="00937D8D"/>
    <w:rPr>
      <w:rFonts w:eastAsiaTheme="minorHAnsi"/>
    </w:rPr>
  </w:style>
  <w:style w:type="paragraph" w:customStyle="1" w:styleId="FDC3B5701EE44E838DE306E37C8B44833">
    <w:name w:val="FDC3B5701EE44E838DE306E37C8B44833"/>
    <w:rsid w:val="00937D8D"/>
    <w:rPr>
      <w:rFonts w:eastAsiaTheme="minorHAnsi"/>
    </w:rPr>
  </w:style>
  <w:style w:type="paragraph" w:customStyle="1" w:styleId="B269FCA3C8044B7EA85C1CDCFE88EC6D1">
    <w:name w:val="B269FCA3C8044B7EA85C1CDCFE88EC6D1"/>
    <w:rsid w:val="00937D8D"/>
    <w:rPr>
      <w:rFonts w:eastAsiaTheme="minorHAnsi"/>
    </w:rPr>
  </w:style>
  <w:style w:type="paragraph" w:customStyle="1" w:styleId="306082C2377B48B1A1A4B28F417648011">
    <w:name w:val="306082C2377B48B1A1A4B28F417648011"/>
    <w:rsid w:val="00937D8D"/>
    <w:rPr>
      <w:rFonts w:eastAsiaTheme="minorHAnsi"/>
    </w:rPr>
  </w:style>
  <w:style w:type="paragraph" w:customStyle="1" w:styleId="6147380CC04B4C0392AD259288E8EB864">
    <w:name w:val="6147380CC04B4C0392AD259288E8EB864"/>
    <w:rsid w:val="00937D8D"/>
    <w:rPr>
      <w:rFonts w:eastAsiaTheme="minorHAnsi"/>
    </w:rPr>
  </w:style>
  <w:style w:type="paragraph" w:customStyle="1" w:styleId="D0E09C20D6F0494C87F186336EB06C154">
    <w:name w:val="D0E09C20D6F0494C87F186336EB06C154"/>
    <w:rsid w:val="00937D8D"/>
    <w:rPr>
      <w:rFonts w:eastAsiaTheme="minorHAnsi"/>
    </w:rPr>
  </w:style>
  <w:style w:type="paragraph" w:customStyle="1" w:styleId="9DB824D5FB5343779E6EBB988FC6085E4">
    <w:name w:val="9DB824D5FB5343779E6EBB988FC6085E4"/>
    <w:rsid w:val="00937D8D"/>
    <w:rPr>
      <w:rFonts w:eastAsiaTheme="minorHAnsi"/>
    </w:rPr>
  </w:style>
  <w:style w:type="paragraph" w:customStyle="1" w:styleId="848210DB85774370BEFE6473848C2E2B4">
    <w:name w:val="848210DB85774370BEFE6473848C2E2B4"/>
    <w:rsid w:val="00937D8D"/>
    <w:rPr>
      <w:rFonts w:eastAsiaTheme="minorHAnsi"/>
    </w:rPr>
  </w:style>
  <w:style w:type="paragraph" w:customStyle="1" w:styleId="2C82C3E9AFEE43088AF1FD91F00B60E04">
    <w:name w:val="2C82C3E9AFEE43088AF1FD91F00B60E04"/>
    <w:rsid w:val="00937D8D"/>
    <w:rPr>
      <w:rFonts w:eastAsiaTheme="minorHAnsi"/>
    </w:rPr>
  </w:style>
  <w:style w:type="paragraph" w:customStyle="1" w:styleId="3892F6C3B24743D68E6DDABE7D17BAA04">
    <w:name w:val="3892F6C3B24743D68E6DDABE7D17BAA04"/>
    <w:rsid w:val="00937D8D"/>
    <w:rPr>
      <w:rFonts w:eastAsiaTheme="minorHAnsi"/>
    </w:rPr>
  </w:style>
  <w:style w:type="paragraph" w:customStyle="1" w:styleId="1F837281C7DC4963BB0EAB405302460D4">
    <w:name w:val="1F837281C7DC4963BB0EAB405302460D4"/>
    <w:rsid w:val="00937D8D"/>
    <w:rPr>
      <w:rFonts w:eastAsiaTheme="minorHAnsi"/>
    </w:rPr>
  </w:style>
  <w:style w:type="paragraph" w:customStyle="1" w:styleId="7B84807800A54DC084E936659B0ECF624">
    <w:name w:val="7B84807800A54DC084E936659B0ECF624"/>
    <w:rsid w:val="00937D8D"/>
    <w:rPr>
      <w:rFonts w:eastAsiaTheme="minorHAnsi"/>
    </w:rPr>
  </w:style>
  <w:style w:type="paragraph" w:customStyle="1" w:styleId="675A3F9391E549BF90EA2342D42D29BA4">
    <w:name w:val="675A3F9391E549BF90EA2342D42D29BA4"/>
    <w:rsid w:val="00937D8D"/>
    <w:rPr>
      <w:rFonts w:eastAsiaTheme="minorHAnsi"/>
    </w:rPr>
  </w:style>
  <w:style w:type="paragraph" w:customStyle="1" w:styleId="7F3DE09C171E493C9BE16E86B89749A34">
    <w:name w:val="7F3DE09C171E493C9BE16E86B89749A34"/>
    <w:rsid w:val="00937D8D"/>
    <w:rPr>
      <w:rFonts w:eastAsiaTheme="minorHAnsi"/>
    </w:rPr>
  </w:style>
  <w:style w:type="paragraph" w:customStyle="1" w:styleId="365CEBC414B749DE9B9EC62E7A5460BA4">
    <w:name w:val="365CEBC414B749DE9B9EC62E7A5460BA4"/>
    <w:rsid w:val="00937D8D"/>
    <w:rPr>
      <w:rFonts w:eastAsiaTheme="minorHAnsi"/>
    </w:rPr>
  </w:style>
  <w:style w:type="paragraph" w:customStyle="1" w:styleId="AC54011103464E519894B839510415794">
    <w:name w:val="AC54011103464E519894B839510415794"/>
    <w:rsid w:val="00937D8D"/>
    <w:rPr>
      <w:rFonts w:eastAsiaTheme="minorHAnsi"/>
    </w:rPr>
  </w:style>
  <w:style w:type="paragraph" w:customStyle="1" w:styleId="9D2C6861510042CDA902EAA9609FBDC74">
    <w:name w:val="9D2C6861510042CDA902EAA9609FBDC74"/>
    <w:rsid w:val="00937D8D"/>
    <w:rPr>
      <w:rFonts w:eastAsiaTheme="minorHAnsi"/>
    </w:rPr>
  </w:style>
  <w:style w:type="paragraph" w:customStyle="1" w:styleId="F0A4747ED75D4A6FA8FB8C0CC43FA2FA4">
    <w:name w:val="F0A4747ED75D4A6FA8FB8C0CC43FA2FA4"/>
    <w:rsid w:val="00937D8D"/>
    <w:rPr>
      <w:rFonts w:eastAsiaTheme="minorHAnsi"/>
    </w:rPr>
  </w:style>
  <w:style w:type="paragraph" w:customStyle="1" w:styleId="93DED4D5B8AB42D7A0503113740DF9454">
    <w:name w:val="93DED4D5B8AB42D7A0503113740DF9454"/>
    <w:rsid w:val="00937D8D"/>
    <w:rPr>
      <w:rFonts w:eastAsiaTheme="minorHAnsi"/>
    </w:rPr>
  </w:style>
  <w:style w:type="paragraph" w:customStyle="1" w:styleId="53098C2F07CD4E3B92AADACED86034974">
    <w:name w:val="53098C2F07CD4E3B92AADACED86034974"/>
    <w:rsid w:val="00937D8D"/>
    <w:rPr>
      <w:rFonts w:eastAsiaTheme="minorHAnsi"/>
    </w:rPr>
  </w:style>
  <w:style w:type="paragraph" w:customStyle="1" w:styleId="3C6B10B2C4AB463CB81C486ED1E9F6714">
    <w:name w:val="3C6B10B2C4AB463CB81C486ED1E9F6714"/>
    <w:rsid w:val="00937D8D"/>
    <w:rPr>
      <w:rFonts w:eastAsiaTheme="minorHAnsi"/>
    </w:rPr>
  </w:style>
  <w:style w:type="paragraph" w:customStyle="1" w:styleId="53D1C9E93CC547B29B857AEB14409C024">
    <w:name w:val="53D1C9E93CC547B29B857AEB14409C024"/>
    <w:rsid w:val="00937D8D"/>
    <w:rPr>
      <w:rFonts w:eastAsiaTheme="minorHAnsi"/>
    </w:rPr>
  </w:style>
  <w:style w:type="paragraph" w:customStyle="1" w:styleId="9F68C758FB4345E9AA6244B701A404A94">
    <w:name w:val="9F68C758FB4345E9AA6244B701A404A94"/>
    <w:rsid w:val="00937D8D"/>
    <w:rPr>
      <w:rFonts w:eastAsiaTheme="minorHAnsi"/>
    </w:rPr>
  </w:style>
  <w:style w:type="paragraph" w:customStyle="1" w:styleId="A6F0D4BE50744AFFB1C9930B163F23774">
    <w:name w:val="A6F0D4BE50744AFFB1C9930B163F23774"/>
    <w:rsid w:val="00937D8D"/>
    <w:rPr>
      <w:rFonts w:eastAsiaTheme="minorHAnsi"/>
    </w:rPr>
  </w:style>
  <w:style w:type="paragraph" w:customStyle="1" w:styleId="FD4DCCEE164D4AE4A7AB403CE7C0090A4">
    <w:name w:val="FD4DCCEE164D4AE4A7AB403CE7C0090A4"/>
    <w:rsid w:val="00937D8D"/>
    <w:rPr>
      <w:rFonts w:eastAsiaTheme="minorHAnsi"/>
    </w:rPr>
  </w:style>
  <w:style w:type="paragraph" w:customStyle="1" w:styleId="960F529F26D64355B491BE270BF66A824">
    <w:name w:val="960F529F26D64355B491BE270BF66A824"/>
    <w:rsid w:val="00937D8D"/>
    <w:rPr>
      <w:rFonts w:eastAsiaTheme="minorHAnsi"/>
    </w:rPr>
  </w:style>
  <w:style w:type="paragraph" w:customStyle="1" w:styleId="E7D8FF6C408B4549B5D06F999C5998204">
    <w:name w:val="E7D8FF6C408B4549B5D06F999C5998204"/>
    <w:rsid w:val="00937D8D"/>
    <w:rPr>
      <w:rFonts w:eastAsiaTheme="minorHAnsi"/>
    </w:rPr>
  </w:style>
  <w:style w:type="paragraph" w:customStyle="1" w:styleId="FDC3B5701EE44E838DE306E37C8B44834">
    <w:name w:val="FDC3B5701EE44E838DE306E37C8B44834"/>
    <w:rsid w:val="00937D8D"/>
    <w:rPr>
      <w:rFonts w:eastAsiaTheme="minorHAnsi"/>
    </w:rPr>
  </w:style>
  <w:style w:type="paragraph" w:customStyle="1" w:styleId="B269FCA3C8044B7EA85C1CDCFE88EC6D2">
    <w:name w:val="B269FCA3C8044B7EA85C1CDCFE88EC6D2"/>
    <w:rsid w:val="00937D8D"/>
    <w:rPr>
      <w:rFonts w:eastAsiaTheme="minorHAnsi"/>
    </w:rPr>
  </w:style>
  <w:style w:type="paragraph" w:customStyle="1" w:styleId="306082C2377B48B1A1A4B28F417648012">
    <w:name w:val="306082C2377B48B1A1A4B28F417648012"/>
    <w:rsid w:val="00937D8D"/>
    <w:rPr>
      <w:rFonts w:eastAsiaTheme="minorHAnsi"/>
    </w:rPr>
  </w:style>
  <w:style w:type="paragraph" w:customStyle="1" w:styleId="0643D47A7C324D4BAA46BE4D871EABC5">
    <w:name w:val="0643D47A7C324D4BAA46BE4D871EABC5"/>
    <w:rsid w:val="00232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83AD-C962-471D-A7A9-8F0251BE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655</Words>
  <Characters>3305</Characters>
  <Application>Microsoft Office Word</Application>
  <DocSecurity>8</DocSecurity>
  <Lines>110</Lines>
  <Paragraphs>74</Paragraphs>
  <ScaleCrop>false</ScaleCrop>
  <HeadingPairs>
    <vt:vector size="2" baseType="variant">
      <vt:variant>
        <vt:lpstr>Title</vt:lpstr>
      </vt:variant>
      <vt:variant>
        <vt:i4>1</vt:i4>
      </vt:variant>
    </vt:vector>
  </HeadingPairs>
  <TitlesOfParts>
    <vt:vector size="1" baseType="lpstr">
      <vt:lpstr>CP Checklist Template (Feb 2020)</vt:lpstr>
    </vt:vector>
  </TitlesOfParts>
  <Company>United States Army</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23. Utility Poles (Feb 2020)</dc:title>
  <dc:subject>§408 Categorical Permission Alterations eligibility</dc:subject>
  <dc:creator>UsaceAdmin</dc:creator>
  <cp:keywords/>
  <dc:description>Fillable checklist. Checklist Reference and Comment cells are nested tables within table of items. wesley.r.wong@usace.army.mil</dc:description>
  <cp:lastModifiedBy>Ruffcorn, Oren M SPK</cp:lastModifiedBy>
  <cp:revision>16</cp:revision>
  <cp:lastPrinted>2020-02-06T04:43:00Z</cp:lastPrinted>
  <dcterms:created xsi:type="dcterms:W3CDTF">2020-02-25T16:15:00Z</dcterms:created>
  <dcterms:modified xsi:type="dcterms:W3CDTF">2020-04-07T22:10:00Z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