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C9AF" w14:textId="77777777" w:rsidR="004C62D7" w:rsidRPr="00EA4B42" w:rsidRDefault="00AD4AE1" w:rsidP="0073171B">
      <w:pPr>
        <w:framePr w:w="7920" w:h="850" w:hRule="exact" w:hSpace="187" w:wrap="around" w:vAnchor="page" w:hAnchor="page" w:x="3594" w:y="721" w:anchorLock="1"/>
        <w:jc w:val="right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NEWS RELEASE</w:t>
      </w:r>
    </w:p>
    <w:p w14:paraId="1B681D49" w14:textId="7AF5CB1F" w:rsidR="005D13C7" w:rsidRPr="005D13C7" w:rsidRDefault="001C5435" w:rsidP="00A264F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9CCC47" wp14:editId="198F4FAF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628900" cy="965200"/>
                <wp:effectExtent l="0" t="0" r="0" b="63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993CC" w14:textId="77777777" w:rsidR="009E73AC" w:rsidRDefault="009E73AC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Contact:</w:t>
                            </w:r>
                          </w:p>
                          <w:p w14:paraId="0057B967" w14:textId="77777777" w:rsidR="009E73AC" w:rsidRDefault="009E73AC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Doug Garman, 202-761-1807</w:t>
                            </w:r>
                          </w:p>
                          <w:p w14:paraId="03D04AC5" w14:textId="0163A071" w:rsidR="001C5435" w:rsidRDefault="00F83FA3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1C5435" w:rsidRPr="003766D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doug.m.garman@usace.army.mil</w:t>
                              </w:r>
                            </w:hyperlink>
                          </w:p>
                          <w:p w14:paraId="6D2F2600" w14:textId="77777777" w:rsidR="001C5435" w:rsidRDefault="001C5435" w:rsidP="001C543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Gene Pawlik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202-761-7690</w:t>
                            </w:r>
                          </w:p>
                          <w:p w14:paraId="44D1B939" w14:textId="1F1FDE23" w:rsidR="001C5435" w:rsidRDefault="001C5435" w:rsidP="001C543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</w:t>
                            </w:r>
                            <w:hyperlink r:id="rId8" w:history="1">
                              <w:r w:rsidRPr="003766D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E</w:t>
                              </w:r>
                              <w:r w:rsidRPr="003766D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ugene.A.Pawlik@usace.army.mil</w:t>
                              </w:r>
                            </w:hyperlink>
                          </w:p>
                          <w:p w14:paraId="4F0993BB" w14:textId="77777777" w:rsidR="001C5435" w:rsidRDefault="001C5435" w:rsidP="001C543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70520D" w14:textId="0396E631" w:rsidR="009E73AC" w:rsidRPr="005C78F7" w:rsidRDefault="001C5435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CCC4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55.8pt;margin-top:9pt;width:207pt;height:7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bLtQIAAME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" filled="f" stroked="f">
                <v:textbox>
                  <w:txbxContent>
                    <w:p w14:paraId="2F6993CC" w14:textId="77777777" w:rsidR="009E73AC" w:rsidRDefault="009E73AC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Contact:</w:t>
                      </w:r>
                    </w:p>
                    <w:p w14:paraId="0057B967" w14:textId="77777777" w:rsidR="009E73AC" w:rsidRDefault="009E73AC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Doug Garman, 202-761-1807</w:t>
                      </w:r>
                    </w:p>
                    <w:p w14:paraId="03D04AC5" w14:textId="0163A071" w:rsidR="001C5435" w:rsidRDefault="001C5435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9" w:history="1">
                        <w:r w:rsidRPr="003766D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doug.m.garman@usace.army.mil</w:t>
                        </w:r>
                      </w:hyperlink>
                    </w:p>
                    <w:p w14:paraId="6D2F2600" w14:textId="77777777" w:rsidR="001C5435" w:rsidRDefault="001C5435" w:rsidP="001C5435">
                      <w:pPr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Gene Pawlik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202-761-7690</w:t>
                      </w:r>
                    </w:p>
                    <w:p w14:paraId="44D1B939" w14:textId="1F1FDE23" w:rsidR="001C5435" w:rsidRDefault="001C5435" w:rsidP="001C543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</w:t>
                      </w:r>
                      <w:hyperlink r:id="rId10" w:history="1">
                        <w:r w:rsidRPr="003766D0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E</w:t>
                        </w:r>
                        <w:r w:rsidRPr="003766D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ugene.A.Pawlik@usace.army.mil</w:t>
                        </w:r>
                      </w:hyperlink>
                    </w:p>
                    <w:p w14:paraId="4F0993BB" w14:textId="77777777" w:rsidR="001C5435" w:rsidRDefault="001C5435" w:rsidP="001C543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70520D" w14:textId="0396E631" w:rsidR="009E73AC" w:rsidRPr="005C78F7" w:rsidRDefault="001C5435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2A1">
        <w:rPr>
          <w:noProof/>
        </w:rPr>
        <w:drawing>
          <wp:anchor distT="0" distB="0" distL="114300" distR="114300" simplePos="0" relativeHeight="251656704" behindDoc="1" locked="0" layoutInCell="1" allowOverlap="1" wp14:anchorId="54025AAF" wp14:editId="2F9D4EEA">
            <wp:simplePos x="0" y="0"/>
            <wp:positionH relativeFrom="column">
              <wp:posOffset>0</wp:posOffset>
            </wp:positionH>
            <wp:positionV relativeFrom="paragraph">
              <wp:posOffset>-1143000</wp:posOffset>
            </wp:positionV>
            <wp:extent cx="6903720" cy="8697595"/>
            <wp:effectExtent l="19050" t="0" r="0" b="0"/>
            <wp:wrapNone/>
            <wp:docPr id="31" name="Picture 31" descr="factsheet_bkgr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actsheet_bkgrnd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869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7F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502E9" wp14:editId="427E6896">
                <wp:simplePos x="0" y="0"/>
                <wp:positionH relativeFrom="column">
                  <wp:posOffset>-38100</wp:posOffset>
                </wp:positionH>
                <wp:positionV relativeFrom="paragraph">
                  <wp:posOffset>114300</wp:posOffset>
                </wp:positionV>
                <wp:extent cx="2628900" cy="4572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69BF1" w14:textId="77777777" w:rsidR="009E73AC" w:rsidRDefault="009E73A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5C78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Immediate Release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E291F0D" w14:textId="08975B9C" w:rsidR="009E73AC" w:rsidRPr="005C78F7" w:rsidRDefault="00ED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September </w:t>
                            </w:r>
                            <w:r w:rsidR="0029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9E7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20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02E9" id="Text Box 34" o:spid="_x0000_s1027" type="#_x0000_t202" style="position:absolute;margin-left:-3pt;margin-top:9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P4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" filled="f" stroked="f">
                <v:textbox>
                  <w:txbxContent>
                    <w:p w14:paraId="02D69BF1" w14:textId="77777777" w:rsidR="009E73AC" w:rsidRDefault="009E73A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</w:t>
                      </w:r>
                      <w:r w:rsidRPr="005C78F7">
                        <w:rPr>
                          <w:rFonts w:ascii="Arial" w:hAnsi="Arial" w:cs="Arial"/>
                          <w:sz w:val="22"/>
                          <w:szCs w:val="22"/>
                        </w:rPr>
                        <w:t>Immediate Release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7E291F0D" w14:textId="08975B9C" w:rsidR="009E73AC" w:rsidRPr="005C78F7" w:rsidRDefault="00ED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September </w:t>
                      </w:r>
                      <w:r w:rsidR="0029699C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9E73AC">
                        <w:rPr>
                          <w:rFonts w:ascii="Arial" w:hAnsi="Arial" w:cs="Arial"/>
                          <w:sz w:val="22"/>
                          <w:szCs w:val="22"/>
                        </w:rPr>
                        <w:t>, 20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22550">
        <w:softHyphen/>
      </w:r>
    </w:p>
    <w:p w14:paraId="043843C7" w14:textId="77777777" w:rsidR="005C78F7" w:rsidRDefault="005C78F7" w:rsidP="005D13C7">
      <w:pPr>
        <w:jc w:val="center"/>
        <w:rPr>
          <w:rFonts w:ascii="Arial" w:hAnsi="Arial" w:cs="Arial"/>
          <w:b/>
          <w:sz w:val="28"/>
          <w:szCs w:val="28"/>
        </w:rPr>
      </w:pPr>
    </w:p>
    <w:p w14:paraId="7D8CDCFD" w14:textId="77777777" w:rsidR="00AD4AE1" w:rsidRDefault="00AD4AE1" w:rsidP="00A264F5">
      <w:pPr>
        <w:rPr>
          <w:rFonts w:ascii="Arial" w:hAnsi="Arial" w:cs="Arial"/>
          <w:b/>
          <w:sz w:val="28"/>
          <w:szCs w:val="28"/>
        </w:rPr>
      </w:pPr>
    </w:p>
    <w:p w14:paraId="2006E2DA" w14:textId="77777777" w:rsidR="00FA48C5" w:rsidRDefault="00FA48C5" w:rsidP="00A264F5">
      <w:pPr>
        <w:rPr>
          <w:rFonts w:ascii="Arial" w:hAnsi="Arial" w:cs="Arial"/>
          <w:b/>
          <w:sz w:val="28"/>
          <w:szCs w:val="28"/>
        </w:rPr>
      </w:pPr>
    </w:p>
    <w:p w14:paraId="660EB3EA" w14:textId="77777777" w:rsidR="001C5435" w:rsidRDefault="00982E60" w:rsidP="00982E6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BE50DD">
        <w:rPr>
          <w:rFonts w:ascii="Arial" w:hAnsi="Arial" w:cs="Arial"/>
          <w:b/>
          <w:sz w:val="28"/>
          <w:szCs w:val="28"/>
        </w:rPr>
        <w:t xml:space="preserve"> </w:t>
      </w:r>
    </w:p>
    <w:p w14:paraId="231F56A8" w14:textId="77777777" w:rsidR="001C5435" w:rsidRDefault="001C5435" w:rsidP="00982E6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339924C" w14:textId="29F0B615" w:rsidR="00B75A46" w:rsidRDefault="001C5435" w:rsidP="00982E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BE50DD">
        <w:rPr>
          <w:rFonts w:ascii="Arial" w:hAnsi="Arial" w:cs="Arial"/>
          <w:b/>
          <w:sz w:val="28"/>
          <w:szCs w:val="28"/>
        </w:rPr>
        <w:t xml:space="preserve">Army 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 xml:space="preserve">Corps of Engineers </w:t>
      </w:r>
      <w:r w:rsidR="00BE50DD">
        <w:rPr>
          <w:rFonts w:ascii="Arial" w:hAnsi="Arial" w:cs="Arial"/>
          <w:b/>
          <w:bCs/>
          <w:color w:val="000000"/>
          <w:sz w:val="26"/>
          <w:szCs w:val="26"/>
        </w:rPr>
        <w:t>s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 xml:space="preserve">eeks </w:t>
      </w:r>
      <w:r w:rsidR="00BE50DD">
        <w:rPr>
          <w:rFonts w:ascii="Arial" w:hAnsi="Arial" w:cs="Arial"/>
          <w:b/>
          <w:bCs/>
          <w:color w:val="000000"/>
          <w:sz w:val="26"/>
          <w:szCs w:val="26"/>
        </w:rPr>
        <w:t>p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 xml:space="preserve">ublic </w:t>
      </w:r>
      <w:r w:rsidR="00BE50DD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>omments</w:t>
      </w:r>
    </w:p>
    <w:p w14:paraId="12AE43EE" w14:textId="77777777" w:rsidR="00B75A46" w:rsidRDefault="00BE50DD" w:rsidP="00512C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o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>n p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 xml:space="preserve">roposal to </w:t>
      </w:r>
      <w:r>
        <w:rPr>
          <w:rFonts w:ascii="Arial" w:hAnsi="Arial" w:cs="Arial"/>
          <w:b/>
          <w:bCs/>
          <w:color w:val="000000"/>
          <w:sz w:val="26"/>
          <w:szCs w:val="26"/>
        </w:rPr>
        <w:t>r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 xml:space="preserve">enew and </w:t>
      </w:r>
      <w:r>
        <w:rPr>
          <w:rFonts w:ascii="Arial" w:hAnsi="Arial" w:cs="Arial"/>
          <w:b/>
          <w:bCs/>
          <w:color w:val="000000"/>
          <w:sz w:val="26"/>
          <w:szCs w:val="26"/>
        </w:rPr>
        <w:t>r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 xml:space="preserve">evise </w:t>
      </w:r>
      <w:r>
        <w:rPr>
          <w:rFonts w:ascii="Arial" w:hAnsi="Arial" w:cs="Arial"/>
          <w:b/>
          <w:bCs/>
          <w:color w:val="000000"/>
          <w:sz w:val="26"/>
          <w:szCs w:val="26"/>
        </w:rPr>
        <w:t>n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 xml:space="preserve">ationwide </w:t>
      </w:r>
      <w:r>
        <w:rPr>
          <w:rFonts w:ascii="Arial" w:hAnsi="Arial" w:cs="Arial"/>
          <w:b/>
          <w:bCs/>
          <w:color w:val="000000"/>
          <w:sz w:val="26"/>
          <w:szCs w:val="26"/>
        </w:rPr>
        <w:t>p</w:t>
      </w:r>
      <w:r w:rsidR="00B75A46">
        <w:rPr>
          <w:rFonts w:ascii="Arial" w:hAnsi="Arial" w:cs="Arial"/>
          <w:b/>
          <w:bCs/>
          <w:color w:val="000000"/>
          <w:sz w:val="26"/>
          <w:szCs w:val="26"/>
        </w:rPr>
        <w:t>ermits</w:t>
      </w:r>
    </w:p>
    <w:p w14:paraId="4270BE87" w14:textId="77777777" w:rsidR="00512C17" w:rsidRDefault="00512C17" w:rsidP="00B75A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4A1C4D" w14:textId="30C36484" w:rsidR="009237F4" w:rsidRPr="00D87050" w:rsidRDefault="00982E60" w:rsidP="009237F4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  <w:r w:rsidRPr="00D87050">
        <w:rPr>
          <w:rFonts w:ascii="Arial" w:hAnsi="Arial" w:cs="Arial"/>
          <w:b/>
          <w:color w:val="000000"/>
          <w:sz w:val="22"/>
          <w:szCs w:val="22"/>
        </w:rPr>
        <w:t>WASHINGTON –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 The U.S. Army Corps of Engineers announced today it </w:t>
      </w:r>
      <w:r w:rsidR="00335846" w:rsidRPr="00D87050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seeking comments </w:t>
      </w:r>
      <w:r w:rsidR="00335846" w:rsidRPr="00D87050">
        <w:rPr>
          <w:rFonts w:ascii="Arial" w:hAnsi="Arial" w:cs="Arial"/>
          <w:color w:val="000000"/>
          <w:sz w:val="22"/>
          <w:szCs w:val="22"/>
        </w:rPr>
        <w:t xml:space="preserve">on its 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proposal to renew and revise </w:t>
      </w:r>
      <w:r w:rsidR="00586600" w:rsidRPr="00D87050">
        <w:rPr>
          <w:rFonts w:ascii="Arial" w:hAnsi="Arial" w:cs="Arial"/>
          <w:color w:val="000000"/>
          <w:sz w:val="22"/>
          <w:szCs w:val="22"/>
        </w:rPr>
        <w:t>5</w:t>
      </w:r>
      <w:r w:rsidR="00ED394A" w:rsidRPr="00D87050">
        <w:rPr>
          <w:rFonts w:ascii="Arial" w:hAnsi="Arial" w:cs="Arial"/>
          <w:color w:val="000000"/>
          <w:sz w:val="22"/>
          <w:szCs w:val="22"/>
        </w:rPr>
        <w:t>2</w:t>
      </w:r>
      <w:r w:rsidR="00586600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050">
        <w:rPr>
          <w:rFonts w:ascii="Arial" w:hAnsi="Arial" w:cs="Arial"/>
          <w:color w:val="000000"/>
          <w:sz w:val="22"/>
          <w:szCs w:val="22"/>
        </w:rPr>
        <w:t>nationwide permits for work in wetlands and other waters that are regulated by Section 404 of the Clean Water Act and</w:t>
      </w:r>
      <w:r w:rsidR="00335846" w:rsidRPr="00D87050">
        <w:rPr>
          <w:rFonts w:ascii="Arial" w:hAnsi="Arial" w:cs="Arial"/>
          <w:color w:val="000000"/>
          <w:sz w:val="22"/>
          <w:szCs w:val="22"/>
        </w:rPr>
        <w:t>/or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 Section 10 of the Rivers and Harbors Act of 1899.</w:t>
      </w:r>
      <w:r w:rsidR="00F46F27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9237F4" w:rsidRPr="00D87050">
        <w:rPr>
          <w:rFonts w:ascii="Arial" w:hAnsi="Arial" w:cs="Arial"/>
          <w:color w:val="000000"/>
          <w:sz w:val="22"/>
          <w:szCs w:val="22"/>
        </w:rPr>
        <w:t xml:space="preserve">In addition, USACE is </w:t>
      </w:r>
      <w:r w:rsidR="00F46F27" w:rsidRPr="00D87050">
        <w:rPr>
          <w:rFonts w:ascii="Arial" w:hAnsi="Arial" w:cs="Arial"/>
          <w:color w:val="000000"/>
          <w:sz w:val="22"/>
          <w:szCs w:val="22"/>
        </w:rPr>
        <w:t xml:space="preserve">proposing to issue </w:t>
      </w:r>
      <w:r w:rsidR="00ED394A" w:rsidRPr="00D87050">
        <w:rPr>
          <w:rFonts w:ascii="Arial" w:hAnsi="Arial" w:cs="Arial"/>
          <w:color w:val="000000"/>
          <w:sz w:val="22"/>
          <w:szCs w:val="22"/>
        </w:rPr>
        <w:t>five</w:t>
      </w:r>
      <w:r w:rsidR="0029699C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F46F27" w:rsidRPr="00D87050">
        <w:rPr>
          <w:rFonts w:ascii="Arial" w:hAnsi="Arial" w:cs="Arial"/>
          <w:color w:val="000000"/>
          <w:sz w:val="22"/>
          <w:szCs w:val="22"/>
        </w:rPr>
        <w:t xml:space="preserve">new </w:t>
      </w:r>
      <w:r w:rsidR="000951BC" w:rsidRPr="00D87050">
        <w:rPr>
          <w:rFonts w:ascii="Arial" w:hAnsi="Arial" w:cs="Arial"/>
          <w:color w:val="000000"/>
          <w:sz w:val="22"/>
          <w:szCs w:val="22"/>
        </w:rPr>
        <w:t xml:space="preserve">nationwide permits </w:t>
      </w:r>
      <w:r w:rsidR="009237F4" w:rsidRPr="00D87050">
        <w:rPr>
          <w:rFonts w:ascii="Arial" w:hAnsi="Arial" w:cs="Arial"/>
          <w:color w:val="000000"/>
          <w:sz w:val="22"/>
          <w:szCs w:val="22"/>
        </w:rPr>
        <w:t>that pertain to authorizing</w:t>
      </w:r>
      <w:r w:rsidR="00F46F27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C9155E" w:rsidRPr="00D87050">
        <w:rPr>
          <w:rFonts w:ascii="Arial" w:hAnsi="Arial" w:cs="Arial"/>
          <w:color w:val="000000"/>
          <w:sz w:val="22"/>
          <w:szCs w:val="22"/>
        </w:rPr>
        <w:t>seaweed mariculture activities, finfish mariculture activities, electric utility line and telecommunications activities, utility l</w:t>
      </w:r>
      <w:r w:rsidR="0029699C" w:rsidRPr="00D87050">
        <w:rPr>
          <w:rFonts w:ascii="Arial" w:hAnsi="Arial" w:cs="Arial"/>
          <w:color w:val="000000"/>
          <w:sz w:val="22"/>
          <w:szCs w:val="22"/>
        </w:rPr>
        <w:t>ine a</w:t>
      </w:r>
      <w:r w:rsidR="00C9155E" w:rsidRPr="00D87050">
        <w:rPr>
          <w:rFonts w:ascii="Arial" w:hAnsi="Arial" w:cs="Arial"/>
          <w:color w:val="000000"/>
          <w:sz w:val="22"/>
          <w:szCs w:val="22"/>
        </w:rPr>
        <w:t>ctivities for water and other substances, and water reclamation and reuse facilities.</w:t>
      </w:r>
    </w:p>
    <w:p w14:paraId="082CBF52" w14:textId="77777777" w:rsidR="009237F4" w:rsidRPr="00D87050" w:rsidRDefault="009237F4" w:rsidP="009237F4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</w:p>
    <w:p w14:paraId="37B45E51" w14:textId="46AC353D" w:rsidR="00F959FA" w:rsidRPr="00D87050" w:rsidRDefault="009237F4" w:rsidP="009237F4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  <w:r w:rsidRPr="00D87050">
        <w:rPr>
          <w:rFonts w:ascii="Arial" w:hAnsi="Arial" w:cs="Arial"/>
          <w:color w:val="000000"/>
          <w:sz w:val="22"/>
          <w:szCs w:val="22"/>
        </w:rPr>
        <w:t>“</w:t>
      </w:r>
      <w:r w:rsidR="001C5435">
        <w:rPr>
          <w:rFonts w:ascii="Arial" w:hAnsi="Arial" w:cs="Arial"/>
          <w:color w:val="000000"/>
          <w:sz w:val="22"/>
          <w:szCs w:val="22"/>
        </w:rPr>
        <w:t>We believe the set of nationwide permits being proposed today meet</w:t>
      </w:r>
      <w:r w:rsidR="0077593B">
        <w:rPr>
          <w:rFonts w:ascii="Arial" w:hAnsi="Arial" w:cs="Arial"/>
          <w:color w:val="000000"/>
          <w:sz w:val="22"/>
          <w:szCs w:val="22"/>
        </w:rPr>
        <w:t>s</w:t>
      </w:r>
      <w:r w:rsidR="001C5435">
        <w:rPr>
          <w:rFonts w:ascii="Arial" w:hAnsi="Arial" w:cs="Arial"/>
          <w:color w:val="000000"/>
          <w:sz w:val="22"/>
          <w:szCs w:val="22"/>
        </w:rPr>
        <w:t xml:space="preserve"> our goal</w:t>
      </w:r>
      <w:r w:rsidR="0077593B">
        <w:rPr>
          <w:rFonts w:ascii="Arial" w:hAnsi="Arial" w:cs="Arial"/>
          <w:color w:val="000000"/>
          <w:sz w:val="22"/>
          <w:szCs w:val="22"/>
        </w:rPr>
        <w:t>s</w:t>
      </w:r>
      <w:r w:rsidR="001C5435">
        <w:rPr>
          <w:rFonts w:ascii="Arial" w:hAnsi="Arial" w:cs="Arial"/>
          <w:color w:val="000000"/>
          <w:sz w:val="22"/>
          <w:szCs w:val="22"/>
        </w:rPr>
        <w:t xml:space="preserve"> of 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>simplify</w:t>
      </w:r>
      <w:r w:rsidR="001C5435">
        <w:rPr>
          <w:rFonts w:ascii="Arial" w:hAnsi="Arial" w:cs="Arial"/>
          <w:color w:val="000000"/>
          <w:sz w:val="22"/>
          <w:szCs w:val="22"/>
        </w:rPr>
        <w:t xml:space="preserve">ing 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>and</w:t>
      </w:r>
      <w:r w:rsidR="00F83FA3">
        <w:rPr>
          <w:rFonts w:ascii="Arial" w:hAnsi="Arial" w:cs="Arial"/>
          <w:color w:val="000000"/>
          <w:sz w:val="22"/>
          <w:szCs w:val="22"/>
        </w:rPr>
        <w:t xml:space="preserve"> 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>clarify</w:t>
      </w:r>
      <w:r w:rsidR="001C5435">
        <w:rPr>
          <w:rFonts w:ascii="Arial" w:hAnsi="Arial" w:cs="Arial"/>
          <w:color w:val="000000"/>
          <w:sz w:val="22"/>
          <w:szCs w:val="22"/>
        </w:rPr>
        <w:t>ing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1C5435">
        <w:rPr>
          <w:rFonts w:ascii="Arial" w:hAnsi="Arial" w:cs="Arial"/>
          <w:color w:val="000000"/>
          <w:sz w:val="22"/>
          <w:szCs w:val="22"/>
        </w:rPr>
        <w:t>nationwide permits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 xml:space="preserve">, </w:t>
      </w:r>
      <w:r w:rsidR="001C5435">
        <w:rPr>
          <w:rFonts w:ascii="Arial" w:hAnsi="Arial" w:cs="Arial"/>
          <w:color w:val="000000"/>
          <w:sz w:val="22"/>
          <w:szCs w:val="22"/>
        </w:rPr>
        <w:t xml:space="preserve">as well as 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>reduc</w:t>
      </w:r>
      <w:r w:rsidR="001C5435">
        <w:rPr>
          <w:rFonts w:ascii="Arial" w:hAnsi="Arial" w:cs="Arial"/>
          <w:color w:val="000000"/>
          <w:sz w:val="22"/>
          <w:szCs w:val="22"/>
        </w:rPr>
        <w:t>ing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 xml:space="preserve"> burdens on the regulated public, </w:t>
      </w:r>
      <w:r w:rsidR="001C5435">
        <w:rPr>
          <w:rFonts w:ascii="Arial" w:hAnsi="Arial" w:cs="Arial"/>
          <w:color w:val="000000"/>
          <w:sz w:val="22"/>
          <w:szCs w:val="22"/>
        </w:rPr>
        <w:t xml:space="preserve">while continuing </w:t>
      </w:r>
      <w:r w:rsidR="001C5435" w:rsidRPr="0070560E">
        <w:rPr>
          <w:rFonts w:ascii="Arial" w:hAnsi="Arial" w:cs="Arial"/>
          <w:color w:val="000000"/>
          <w:sz w:val="22"/>
          <w:szCs w:val="22"/>
        </w:rPr>
        <w:t>to</w:t>
      </w:r>
      <w:r w:rsidR="001C5435">
        <w:rPr>
          <w:rFonts w:ascii="Arial" w:hAnsi="Arial" w:cs="Arial"/>
          <w:color w:val="000000"/>
          <w:sz w:val="22"/>
          <w:szCs w:val="22"/>
        </w:rPr>
        <w:t xml:space="preserve"> protect our nation’s wetlands and aquatic resources,</w:t>
      </w:r>
      <w:r w:rsidR="002B0121" w:rsidRPr="00D87050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said. </w:t>
      </w:r>
      <w:r w:rsidR="00684555" w:rsidRPr="00D87050">
        <w:rPr>
          <w:rFonts w:ascii="Arial" w:hAnsi="Arial" w:cs="Arial"/>
          <w:sz w:val="22"/>
          <w:szCs w:val="22"/>
        </w:rPr>
        <w:t xml:space="preserve">Maj. Gen. </w:t>
      </w:r>
      <w:r w:rsidR="00BF5A59">
        <w:rPr>
          <w:rFonts w:ascii="Arial" w:hAnsi="Arial" w:cs="Arial"/>
          <w:sz w:val="22"/>
          <w:szCs w:val="22"/>
        </w:rPr>
        <w:t>William H. Graham</w:t>
      </w:r>
      <w:r w:rsidR="00684555" w:rsidRPr="00D87050">
        <w:rPr>
          <w:rFonts w:ascii="Arial" w:hAnsi="Arial" w:cs="Arial"/>
          <w:sz w:val="22"/>
          <w:szCs w:val="22"/>
        </w:rPr>
        <w:t>, U.S. Army Corps of Engineers, Deputy Commanding General for Civil and Emergency Operations.</w:t>
      </w:r>
      <w:r w:rsidR="00684555" w:rsidRPr="00D8705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9325BD" w14:textId="77777777" w:rsidR="002B0121" w:rsidRPr="00D87050" w:rsidRDefault="002B0121" w:rsidP="009237F4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</w:p>
    <w:p w14:paraId="311B951C" w14:textId="0460053C" w:rsidR="00982E60" w:rsidRPr="00D87050" w:rsidRDefault="00982E60" w:rsidP="00982E60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  <w:r w:rsidRPr="00D87050">
        <w:rPr>
          <w:rFonts w:ascii="Arial" w:hAnsi="Arial" w:cs="Arial"/>
          <w:color w:val="000000"/>
          <w:sz w:val="22"/>
          <w:szCs w:val="22"/>
        </w:rPr>
        <w:t xml:space="preserve">The nationwide permits authorize activities that are similar in nature and cause only minimal adverse environmental impacts </w:t>
      </w:r>
      <w:r w:rsidR="00335846" w:rsidRPr="00D87050">
        <w:rPr>
          <w:rFonts w:ascii="Arial" w:hAnsi="Arial" w:cs="Arial"/>
          <w:color w:val="000000"/>
          <w:sz w:val="22"/>
          <w:szCs w:val="22"/>
        </w:rPr>
        <w:t xml:space="preserve">to aquatic resources </w:t>
      </w:r>
      <w:r w:rsidRPr="00D87050">
        <w:rPr>
          <w:rFonts w:ascii="Arial" w:hAnsi="Arial" w:cs="Arial"/>
          <w:color w:val="000000"/>
          <w:sz w:val="22"/>
          <w:szCs w:val="22"/>
        </w:rPr>
        <w:t>separately or on a cum</w:t>
      </w:r>
      <w:r w:rsidR="0077593B">
        <w:rPr>
          <w:rFonts w:ascii="Arial" w:hAnsi="Arial" w:cs="Arial"/>
          <w:color w:val="000000"/>
          <w:sz w:val="22"/>
          <w:szCs w:val="22"/>
        </w:rPr>
        <w:t>ulative basis. Activities range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 from work associated with aids to navigation and utility lines to </w:t>
      </w:r>
      <w:r w:rsidR="00F46F27" w:rsidRPr="00D87050">
        <w:rPr>
          <w:rFonts w:ascii="Arial" w:hAnsi="Arial" w:cs="Arial"/>
          <w:color w:val="000000"/>
          <w:sz w:val="22"/>
          <w:szCs w:val="22"/>
        </w:rPr>
        <w:t xml:space="preserve">residential developments 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35846" w:rsidRPr="00D87050">
        <w:rPr>
          <w:rFonts w:ascii="Arial" w:hAnsi="Arial" w:cs="Arial"/>
          <w:color w:val="000000"/>
          <w:sz w:val="22"/>
          <w:szCs w:val="22"/>
        </w:rPr>
        <w:t>maintenance activities</w:t>
      </w:r>
      <w:r w:rsidRPr="00D87050">
        <w:rPr>
          <w:rFonts w:ascii="Arial" w:hAnsi="Arial" w:cs="Arial"/>
          <w:color w:val="000000"/>
          <w:sz w:val="22"/>
          <w:szCs w:val="22"/>
        </w:rPr>
        <w:t>.</w:t>
      </w:r>
    </w:p>
    <w:p w14:paraId="0A3417A9" w14:textId="77777777" w:rsidR="00982E60" w:rsidRPr="00D87050" w:rsidRDefault="00982E60" w:rsidP="00982E60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</w:p>
    <w:p w14:paraId="0B7C62A0" w14:textId="0EE00762" w:rsidR="00982E60" w:rsidRPr="00D87050" w:rsidRDefault="00982E60" w:rsidP="00982E60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  <w:r w:rsidRPr="00D87050">
        <w:rPr>
          <w:rFonts w:ascii="Arial" w:hAnsi="Arial" w:cs="Arial"/>
          <w:color w:val="000000"/>
          <w:sz w:val="22"/>
          <w:szCs w:val="22"/>
        </w:rPr>
        <w:t>Many of the nationwide permits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 xml:space="preserve"> being proposed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 remain unchanged from 20</w:t>
      </w:r>
      <w:r w:rsidR="0011719F" w:rsidRPr="00D87050">
        <w:rPr>
          <w:rFonts w:ascii="Arial" w:hAnsi="Arial" w:cs="Arial"/>
          <w:color w:val="000000"/>
          <w:sz w:val="22"/>
          <w:szCs w:val="22"/>
        </w:rPr>
        <w:t>1</w:t>
      </w:r>
      <w:r w:rsidR="00ED394A" w:rsidRPr="00D87050">
        <w:rPr>
          <w:rFonts w:ascii="Arial" w:hAnsi="Arial" w:cs="Arial"/>
          <w:color w:val="000000"/>
          <w:sz w:val="22"/>
          <w:szCs w:val="22"/>
        </w:rPr>
        <w:t>7</w:t>
      </w:r>
      <w:r w:rsidRPr="00D87050">
        <w:rPr>
          <w:rFonts w:ascii="Arial" w:hAnsi="Arial" w:cs="Arial"/>
          <w:color w:val="000000"/>
          <w:sz w:val="22"/>
          <w:szCs w:val="22"/>
        </w:rPr>
        <w:t>, the last time the nationwide permits were authorized.</w:t>
      </w:r>
    </w:p>
    <w:p w14:paraId="3DE03864" w14:textId="77777777" w:rsidR="00982E60" w:rsidRPr="00D87050" w:rsidRDefault="00982E60" w:rsidP="00982E60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</w:p>
    <w:p w14:paraId="5DE02ADE" w14:textId="77777777" w:rsidR="00430E22" w:rsidRPr="00D87050" w:rsidRDefault="00982E60" w:rsidP="00430E22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  <w:r w:rsidRPr="00D87050">
        <w:rPr>
          <w:rFonts w:ascii="Arial" w:hAnsi="Arial" w:cs="Arial"/>
          <w:color w:val="000000"/>
          <w:sz w:val="22"/>
          <w:szCs w:val="22"/>
        </w:rPr>
        <w:t xml:space="preserve">USACE division engineers may add, after public review and consultation, regional conditions to 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 xml:space="preserve">nationwide permits in order to 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protect local aquatic ecosystems such as fens or bottomland hardwoods or </w:t>
      </w:r>
      <w:r w:rsidR="00335846" w:rsidRPr="00D87050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minimize adverse effects on fish or shellfish spawning, wildlife nesting or other ecologically critical </w:t>
      </w:r>
      <w:r w:rsidR="00335846" w:rsidRPr="00D87050">
        <w:rPr>
          <w:rFonts w:ascii="Arial" w:hAnsi="Arial" w:cs="Arial"/>
          <w:color w:val="000000"/>
          <w:sz w:val="22"/>
          <w:szCs w:val="22"/>
        </w:rPr>
        <w:t>areas</w:t>
      </w:r>
      <w:r w:rsidRPr="00D87050">
        <w:rPr>
          <w:rFonts w:ascii="Arial" w:hAnsi="Arial" w:cs="Arial"/>
          <w:color w:val="000000"/>
          <w:sz w:val="22"/>
          <w:szCs w:val="22"/>
        </w:rPr>
        <w:t>.</w:t>
      </w:r>
    </w:p>
    <w:p w14:paraId="7BD97EFB" w14:textId="77777777" w:rsidR="00430E22" w:rsidRPr="00D87050" w:rsidRDefault="00430E22" w:rsidP="00430E22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</w:p>
    <w:p w14:paraId="61E95872" w14:textId="29DB7ABD" w:rsidR="00982E60" w:rsidRPr="00D87050" w:rsidRDefault="009E73AC" w:rsidP="00430E22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  <w:r w:rsidRPr="00D87050">
        <w:rPr>
          <w:rFonts w:ascii="Arial" w:hAnsi="Arial" w:cs="Arial"/>
          <w:color w:val="000000"/>
          <w:sz w:val="22"/>
          <w:szCs w:val="22"/>
        </w:rPr>
        <w:t>A public notice solicit</w:t>
      </w:r>
      <w:r w:rsidR="00BF5A59">
        <w:rPr>
          <w:rFonts w:ascii="Arial" w:hAnsi="Arial" w:cs="Arial"/>
          <w:color w:val="000000"/>
          <w:sz w:val="22"/>
          <w:szCs w:val="22"/>
        </w:rPr>
        <w:t>ing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 comments on the 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 xml:space="preserve">proposed set of </w:t>
      </w:r>
      <w:r w:rsidR="00430E22" w:rsidRPr="00D87050">
        <w:rPr>
          <w:rFonts w:ascii="Arial" w:hAnsi="Arial" w:cs="Arial"/>
          <w:color w:val="000000"/>
          <w:sz w:val="22"/>
          <w:szCs w:val="22"/>
        </w:rPr>
        <w:t xml:space="preserve">revised 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>nationwide permits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430E22" w:rsidRPr="00D87050">
        <w:rPr>
          <w:rFonts w:ascii="Arial" w:hAnsi="Arial" w:cs="Arial"/>
          <w:color w:val="000000"/>
          <w:sz w:val="22"/>
          <w:szCs w:val="22"/>
        </w:rPr>
        <w:t>was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 xml:space="preserve"> published </w:t>
      </w:r>
      <w:r w:rsidR="00430E22" w:rsidRPr="00D87050">
        <w:rPr>
          <w:rFonts w:ascii="Arial" w:hAnsi="Arial" w:cs="Arial"/>
          <w:color w:val="000000"/>
          <w:sz w:val="22"/>
          <w:szCs w:val="22"/>
        </w:rPr>
        <w:t xml:space="preserve">in the </w:t>
      </w:r>
      <w:r w:rsidR="00ED394A" w:rsidRPr="00D87050">
        <w:rPr>
          <w:rFonts w:ascii="Arial" w:hAnsi="Arial" w:cs="Arial"/>
          <w:color w:val="000000"/>
          <w:sz w:val="22"/>
          <w:szCs w:val="22"/>
        </w:rPr>
        <w:t>Sept</w:t>
      </w:r>
      <w:r w:rsidR="00BF5A59">
        <w:rPr>
          <w:rFonts w:ascii="Arial" w:hAnsi="Arial" w:cs="Arial"/>
          <w:color w:val="000000"/>
          <w:sz w:val="22"/>
          <w:szCs w:val="22"/>
        </w:rPr>
        <w:t>.</w:t>
      </w:r>
      <w:r w:rsidR="0029699C" w:rsidRPr="00D87050">
        <w:rPr>
          <w:rFonts w:ascii="Arial" w:hAnsi="Arial" w:cs="Arial"/>
          <w:color w:val="000000"/>
          <w:sz w:val="22"/>
          <w:szCs w:val="22"/>
        </w:rPr>
        <w:t xml:space="preserve"> 15</w:t>
      </w:r>
      <w:r w:rsidRPr="00D87050">
        <w:rPr>
          <w:rFonts w:ascii="Arial" w:hAnsi="Arial" w:cs="Arial"/>
          <w:color w:val="000000"/>
          <w:sz w:val="22"/>
          <w:szCs w:val="22"/>
        </w:rPr>
        <w:t>, 20</w:t>
      </w:r>
      <w:r w:rsidR="00ED394A" w:rsidRPr="00D87050">
        <w:rPr>
          <w:rFonts w:ascii="Arial" w:hAnsi="Arial" w:cs="Arial"/>
          <w:color w:val="000000"/>
          <w:sz w:val="22"/>
          <w:szCs w:val="22"/>
        </w:rPr>
        <w:t>20</w:t>
      </w:r>
      <w:r w:rsidR="0077593B">
        <w:rPr>
          <w:rFonts w:ascii="Arial" w:hAnsi="Arial" w:cs="Arial"/>
          <w:color w:val="000000"/>
          <w:sz w:val="22"/>
          <w:szCs w:val="22"/>
        </w:rPr>
        <w:t>,</w:t>
      </w:r>
      <w:r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>Federal Register</w:t>
      </w:r>
      <w:r w:rsidR="008D2507" w:rsidRPr="00D87050">
        <w:rPr>
          <w:rFonts w:ascii="Arial" w:hAnsi="Arial" w:cs="Arial"/>
          <w:color w:val="000000"/>
          <w:sz w:val="22"/>
          <w:szCs w:val="22"/>
        </w:rPr>
        <w:t xml:space="preserve"> at</w:t>
      </w:r>
      <w:r w:rsidR="00E77546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E77546" w:rsidRPr="002A64E7">
          <w:rPr>
            <w:rStyle w:val="Hyperlink"/>
            <w:rFonts w:ascii="Arial" w:hAnsi="Arial" w:cs="Arial"/>
            <w:sz w:val="22"/>
            <w:szCs w:val="22"/>
          </w:rPr>
          <w:t>https://www.federalregister.gov/documents/2020/09/15/2020-17116/proposal-to-reissue-and-modify-nationwide-permits</w:t>
        </w:r>
      </w:hyperlink>
      <w:r w:rsidR="00982E60" w:rsidRPr="00D87050">
        <w:rPr>
          <w:rFonts w:ascii="Arial" w:hAnsi="Arial" w:cs="Arial"/>
          <w:color w:val="000000"/>
          <w:sz w:val="22"/>
          <w:szCs w:val="22"/>
        </w:rPr>
        <w:t xml:space="preserve">. USACE will accept 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 xml:space="preserve">written 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 xml:space="preserve">comments </w:t>
      </w:r>
      <w:r w:rsidR="00BF5A59">
        <w:rPr>
          <w:rFonts w:ascii="Arial" w:hAnsi="Arial" w:cs="Arial"/>
          <w:color w:val="000000"/>
          <w:sz w:val="22"/>
          <w:szCs w:val="22"/>
        </w:rPr>
        <w:t>through Nov.</w:t>
      </w:r>
      <w:r w:rsidR="0029699C" w:rsidRPr="00D87050">
        <w:rPr>
          <w:rFonts w:ascii="Arial" w:hAnsi="Arial" w:cs="Arial"/>
          <w:color w:val="000000"/>
          <w:sz w:val="22"/>
          <w:szCs w:val="22"/>
        </w:rPr>
        <w:t xml:space="preserve"> 16, 2020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 xml:space="preserve">. </w:t>
      </w:r>
      <w:r w:rsidR="002022A1" w:rsidRPr="00D87050">
        <w:rPr>
          <w:rFonts w:ascii="Arial" w:hAnsi="Arial" w:cs="Arial"/>
          <w:color w:val="000000"/>
          <w:sz w:val="22"/>
          <w:szCs w:val="22"/>
        </w:rPr>
        <w:t>Comments may be submitted by e-mail to</w:t>
      </w:r>
      <w:r w:rsidR="00BF5A59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="00ED394A" w:rsidRPr="00D87050">
          <w:rPr>
            <w:rStyle w:val="Hyperlink"/>
            <w:rFonts w:ascii="Arial" w:hAnsi="Arial" w:cs="Arial"/>
            <w:sz w:val="22"/>
            <w:szCs w:val="22"/>
          </w:rPr>
          <w:t>nationwidepermits2020@usace.army.mil</w:t>
        </w:r>
      </w:hyperlink>
      <w:r w:rsidR="00ED394A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2022A1" w:rsidRPr="00D87050">
        <w:rPr>
          <w:rFonts w:ascii="Arial" w:hAnsi="Arial" w:cs="Arial"/>
          <w:color w:val="000000"/>
          <w:sz w:val="22"/>
          <w:szCs w:val="22"/>
        </w:rPr>
        <w:t xml:space="preserve">or through the Federal </w:t>
      </w:r>
      <w:proofErr w:type="spellStart"/>
      <w:r w:rsidR="002022A1" w:rsidRPr="00D87050">
        <w:rPr>
          <w:rFonts w:ascii="Arial" w:hAnsi="Arial" w:cs="Arial"/>
          <w:color w:val="000000"/>
          <w:sz w:val="22"/>
          <w:szCs w:val="22"/>
        </w:rPr>
        <w:t>eRulemaking</w:t>
      </w:r>
      <w:proofErr w:type="spellEnd"/>
      <w:r w:rsidR="002022A1" w:rsidRPr="00D87050">
        <w:rPr>
          <w:rFonts w:ascii="Arial" w:hAnsi="Arial" w:cs="Arial"/>
          <w:color w:val="000000"/>
          <w:sz w:val="22"/>
          <w:szCs w:val="22"/>
        </w:rPr>
        <w:t xml:space="preserve"> portal at </w:t>
      </w:r>
      <w:hyperlink r:id="rId14" w:history="1">
        <w:r w:rsidR="002022A1" w:rsidRPr="00D87050">
          <w:rPr>
            <w:rStyle w:val="Hyperlink"/>
            <w:rFonts w:ascii="Arial" w:hAnsi="Arial" w:cs="Arial"/>
            <w:sz w:val="22"/>
            <w:szCs w:val="22"/>
          </w:rPr>
          <w:t>www.regulations.gov</w:t>
        </w:r>
      </w:hyperlink>
      <w:r w:rsidR="002022A1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5F1169" w:rsidRPr="00D87050">
        <w:rPr>
          <w:rFonts w:ascii="Arial" w:hAnsi="Arial" w:cs="Arial"/>
          <w:color w:val="000000"/>
          <w:sz w:val="22"/>
          <w:szCs w:val="22"/>
        </w:rPr>
        <w:t>at</w:t>
      </w:r>
      <w:r w:rsidR="002022A1" w:rsidRPr="00D87050">
        <w:rPr>
          <w:rFonts w:ascii="Arial" w:hAnsi="Arial" w:cs="Arial"/>
          <w:color w:val="000000"/>
          <w:sz w:val="22"/>
          <w:szCs w:val="22"/>
        </w:rPr>
        <w:t xml:space="preserve"> docket number COE-20</w:t>
      </w:r>
      <w:r w:rsidR="00ED394A" w:rsidRPr="00D87050">
        <w:rPr>
          <w:rFonts w:ascii="Arial" w:hAnsi="Arial" w:cs="Arial"/>
          <w:color w:val="000000"/>
          <w:sz w:val="22"/>
          <w:szCs w:val="22"/>
        </w:rPr>
        <w:t>20-0002</w:t>
      </w:r>
      <w:r w:rsidR="002022A1" w:rsidRPr="00D87050">
        <w:rPr>
          <w:rFonts w:ascii="Arial" w:hAnsi="Arial" w:cs="Arial"/>
          <w:color w:val="000000"/>
          <w:sz w:val="22"/>
          <w:szCs w:val="22"/>
        </w:rPr>
        <w:t xml:space="preserve">. 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>The current set</w:t>
      </w:r>
      <w:r w:rsidR="001C5435">
        <w:rPr>
          <w:rFonts w:ascii="Arial" w:hAnsi="Arial" w:cs="Arial"/>
          <w:color w:val="000000"/>
          <w:sz w:val="22"/>
          <w:szCs w:val="22"/>
        </w:rPr>
        <w:t xml:space="preserve"> of nationwide permits expire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6A4976" w:rsidRPr="00D87050">
        <w:rPr>
          <w:rFonts w:ascii="Arial" w:hAnsi="Arial" w:cs="Arial"/>
          <w:color w:val="000000"/>
          <w:sz w:val="22"/>
          <w:szCs w:val="22"/>
        </w:rPr>
        <w:t xml:space="preserve">on March 18, </w:t>
      </w:r>
      <w:r w:rsidR="0011719F" w:rsidRPr="00D87050">
        <w:rPr>
          <w:rFonts w:ascii="Arial" w:hAnsi="Arial" w:cs="Arial"/>
          <w:color w:val="000000"/>
          <w:sz w:val="22"/>
          <w:szCs w:val="22"/>
        </w:rPr>
        <w:t>20</w:t>
      </w:r>
      <w:r w:rsidR="00ED394A" w:rsidRPr="00D87050">
        <w:rPr>
          <w:rFonts w:ascii="Arial" w:hAnsi="Arial" w:cs="Arial"/>
          <w:color w:val="000000"/>
          <w:sz w:val="22"/>
          <w:szCs w:val="22"/>
        </w:rPr>
        <w:t>22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>. The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 xml:space="preserve"> 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 xml:space="preserve">nationwide permits being </w:t>
      </w:r>
      <w:r w:rsidR="00982E60" w:rsidRPr="00D87050">
        <w:rPr>
          <w:rFonts w:ascii="Arial" w:hAnsi="Arial" w:cs="Arial"/>
          <w:color w:val="000000"/>
          <w:sz w:val="22"/>
          <w:szCs w:val="22"/>
        </w:rPr>
        <w:t>proposed</w:t>
      </w:r>
      <w:r w:rsidR="00F959FA" w:rsidRPr="00D87050">
        <w:rPr>
          <w:rFonts w:ascii="Arial" w:hAnsi="Arial" w:cs="Arial"/>
          <w:color w:val="000000"/>
          <w:sz w:val="22"/>
          <w:szCs w:val="22"/>
        </w:rPr>
        <w:t xml:space="preserve"> today will replace the existing set. </w:t>
      </w:r>
    </w:p>
    <w:p w14:paraId="4FF2F198" w14:textId="77777777" w:rsidR="00982E60" w:rsidRPr="00D87050" w:rsidRDefault="00982E60" w:rsidP="00982E60">
      <w:pPr>
        <w:autoSpaceDE w:val="0"/>
        <w:autoSpaceDN w:val="0"/>
        <w:adjustRightInd w:val="0"/>
        <w:ind w:left="432" w:right="432" w:firstLine="144"/>
        <w:rPr>
          <w:rFonts w:ascii="Arial" w:hAnsi="Arial" w:cs="Arial"/>
          <w:color w:val="000000"/>
          <w:sz w:val="22"/>
          <w:szCs w:val="22"/>
        </w:rPr>
      </w:pPr>
    </w:p>
    <w:p w14:paraId="362B2870" w14:textId="0801310D" w:rsidR="00751D2B" w:rsidRPr="00D87050" w:rsidRDefault="009E73AC" w:rsidP="008D2507">
      <w:pPr>
        <w:autoSpaceDE w:val="0"/>
        <w:autoSpaceDN w:val="0"/>
        <w:adjustRightInd w:val="0"/>
        <w:ind w:left="432" w:firstLine="144"/>
        <w:rPr>
          <w:rFonts w:ascii="Arial" w:hAnsi="Arial" w:cs="Arial"/>
          <w:sz w:val="22"/>
          <w:szCs w:val="22"/>
        </w:rPr>
      </w:pPr>
      <w:r w:rsidRPr="00D87050">
        <w:rPr>
          <w:rFonts w:ascii="Arial" w:hAnsi="Arial" w:cs="Arial"/>
          <w:sz w:val="22"/>
          <w:szCs w:val="22"/>
        </w:rPr>
        <w:t xml:space="preserve">Additional information </w:t>
      </w:r>
      <w:r w:rsidR="001C5435">
        <w:rPr>
          <w:rFonts w:ascii="Arial" w:hAnsi="Arial" w:cs="Arial"/>
          <w:sz w:val="22"/>
          <w:szCs w:val="22"/>
        </w:rPr>
        <w:t>on the USACE</w:t>
      </w:r>
      <w:r w:rsidRPr="00D87050">
        <w:rPr>
          <w:rFonts w:ascii="Arial" w:hAnsi="Arial" w:cs="Arial"/>
          <w:sz w:val="22"/>
          <w:szCs w:val="22"/>
        </w:rPr>
        <w:t xml:space="preserve"> regulatory program can be found at </w:t>
      </w:r>
      <w:hyperlink r:id="rId15" w:history="1">
        <w:r w:rsidR="006A4976" w:rsidRPr="00D87050">
          <w:rPr>
            <w:rStyle w:val="Hyperlink"/>
            <w:rFonts w:ascii="Arial" w:hAnsi="Arial" w:cs="Arial"/>
            <w:sz w:val="22"/>
            <w:szCs w:val="22"/>
          </w:rPr>
          <w:t>http://www.usace.army.mil/Missions/CivilWorks/RegulatoryProgramandPermits.aspx</w:t>
        </w:r>
      </w:hyperlink>
      <w:r w:rsidR="008D2507" w:rsidRPr="00D87050">
        <w:rPr>
          <w:rFonts w:ascii="Arial" w:hAnsi="Arial" w:cs="Arial"/>
          <w:sz w:val="22"/>
          <w:szCs w:val="22"/>
        </w:rPr>
        <w:t>.</w:t>
      </w:r>
    </w:p>
    <w:p w14:paraId="30BB30D2" w14:textId="77777777" w:rsidR="00441429" w:rsidRPr="00D87050" w:rsidRDefault="00441429" w:rsidP="008D2507">
      <w:pPr>
        <w:autoSpaceDE w:val="0"/>
        <w:autoSpaceDN w:val="0"/>
        <w:adjustRightInd w:val="0"/>
        <w:ind w:left="432" w:firstLine="144"/>
        <w:rPr>
          <w:rFonts w:ascii="Arial" w:hAnsi="Arial" w:cs="Arial"/>
          <w:sz w:val="22"/>
          <w:szCs w:val="22"/>
        </w:rPr>
      </w:pPr>
    </w:p>
    <w:p w14:paraId="184CC3DB" w14:textId="77777777" w:rsidR="00CC4F30" w:rsidRPr="00D87050" w:rsidRDefault="00751D2B" w:rsidP="00441429">
      <w:pPr>
        <w:ind w:left="288" w:right="288"/>
        <w:jc w:val="center"/>
        <w:rPr>
          <w:rFonts w:ascii="Arial" w:hAnsi="Arial" w:cs="Arial"/>
          <w:sz w:val="22"/>
          <w:szCs w:val="22"/>
        </w:rPr>
      </w:pPr>
      <w:r w:rsidRPr="00D87050">
        <w:rPr>
          <w:rFonts w:ascii="Arial" w:hAnsi="Arial" w:cs="Arial"/>
          <w:sz w:val="22"/>
          <w:szCs w:val="22"/>
        </w:rPr>
        <w:t>-30-</w:t>
      </w:r>
      <w:r w:rsidRPr="00D87050" w:rsidDel="00133FAE">
        <w:rPr>
          <w:rFonts w:ascii="Arial" w:hAnsi="Arial" w:cs="Arial"/>
          <w:sz w:val="22"/>
          <w:szCs w:val="22"/>
        </w:rPr>
        <w:t xml:space="preserve"> </w:t>
      </w:r>
    </w:p>
    <w:sectPr w:rsidR="00CC4F30" w:rsidRPr="00D87050" w:rsidSect="008C5BF1">
      <w:headerReference w:type="default" r:id="rId16"/>
      <w:footerReference w:type="default" r:id="rId17"/>
      <w:pgSz w:w="12240" w:h="15840"/>
      <w:pgMar w:top="216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9FAA9" w14:textId="77777777" w:rsidR="006C4739" w:rsidRDefault="006C4739">
      <w:r>
        <w:separator/>
      </w:r>
    </w:p>
  </w:endnote>
  <w:endnote w:type="continuationSeparator" w:id="0">
    <w:p w14:paraId="2E8906A5" w14:textId="77777777" w:rsidR="006C4739" w:rsidRDefault="006C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B657" w14:textId="77777777" w:rsidR="009E73AC" w:rsidRPr="00A27FCF" w:rsidRDefault="009E73AC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country-region">
      <w:smartTag w:uri="urn:schemas-microsoft-com:office:smarttags" w:element="place">
        <w:r w:rsidRPr="00A27FCF">
          <w:rPr>
            <w:rFonts w:ascii="Arial" w:hAnsi="Arial" w:cs="Arial"/>
            <w:b/>
            <w:sz w:val="20"/>
            <w:szCs w:val="20"/>
          </w:rPr>
          <w:t>U.S.</w:t>
        </w:r>
      </w:smartTag>
    </w:smartTag>
    <w:r w:rsidRPr="00A27FCF">
      <w:rPr>
        <w:rFonts w:ascii="Arial" w:hAnsi="Arial" w:cs="Arial"/>
        <w:b/>
        <w:sz w:val="20"/>
        <w:szCs w:val="20"/>
      </w:rPr>
      <w:t xml:space="preserve"> ARMY CORPS OF ENGINEERS – </w:t>
    </w:r>
    <w:r>
      <w:rPr>
        <w:rFonts w:ascii="Arial" w:hAnsi="Arial" w:cs="Arial"/>
        <w:b/>
        <w:sz w:val="20"/>
        <w:szCs w:val="20"/>
      </w:rPr>
      <w:t>HEADQUARTERS</w:t>
    </w:r>
  </w:p>
  <w:p w14:paraId="45EF02A5" w14:textId="77777777" w:rsidR="009E73AC" w:rsidRDefault="009E73AC" w:rsidP="00A41417">
    <w:pPr>
      <w:pStyle w:val="Footer"/>
      <w:jc w:val="center"/>
      <w:rPr>
        <w:rFonts w:ascii="Arial" w:hAnsi="Arial" w:cs="Arial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20"/>
            <w:szCs w:val="20"/>
          </w:rPr>
          <w:t>441 G. Street, N.W.</w:t>
        </w:r>
      </w:smartTag>
    </w:smartTag>
    <w:r>
      <w:rPr>
        <w:rFonts w:ascii="Arial" w:hAnsi="Arial" w:cs="Arial"/>
        <w:sz w:val="20"/>
        <w:szCs w:val="20"/>
      </w:rPr>
      <w:t xml:space="preserve">;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Washington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D.C.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20314-1000</w:t>
        </w:r>
      </w:smartTag>
    </w:smartTag>
  </w:p>
  <w:p w14:paraId="7D454203" w14:textId="77777777" w:rsidR="009E73AC" w:rsidRPr="00891C59" w:rsidRDefault="009E73AC" w:rsidP="00A41417">
    <w:pPr>
      <w:pStyle w:val="Footer"/>
      <w:jc w:val="center"/>
      <w:rPr>
        <w:rFonts w:ascii="Arial" w:hAnsi="Arial" w:cs="Arial"/>
        <w:sz w:val="20"/>
        <w:szCs w:val="20"/>
      </w:rPr>
    </w:pPr>
    <w:r w:rsidRPr="00891C59">
      <w:rPr>
        <w:rFonts w:ascii="Arial" w:hAnsi="Arial" w:cs="Arial"/>
        <w:sz w:val="20"/>
        <w:szCs w:val="20"/>
      </w:rPr>
      <w:t>http://www.usace.army.mil/Pages/default.aspx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2ACC2" w14:textId="77777777" w:rsidR="006C4739" w:rsidRDefault="006C4739">
      <w:r>
        <w:separator/>
      </w:r>
    </w:p>
  </w:footnote>
  <w:footnote w:type="continuationSeparator" w:id="0">
    <w:p w14:paraId="71053336" w14:textId="77777777" w:rsidR="006C4739" w:rsidRDefault="006C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1CB3A" w14:textId="7C41A0CA" w:rsidR="009E73AC" w:rsidRDefault="009E7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1246C"/>
    <w:rsid w:val="00012701"/>
    <w:rsid w:val="000144F4"/>
    <w:rsid w:val="000402C0"/>
    <w:rsid w:val="00044C21"/>
    <w:rsid w:val="00051DD0"/>
    <w:rsid w:val="000634FA"/>
    <w:rsid w:val="00064C8F"/>
    <w:rsid w:val="000653E1"/>
    <w:rsid w:val="000759B6"/>
    <w:rsid w:val="000766A1"/>
    <w:rsid w:val="00076A24"/>
    <w:rsid w:val="00080A07"/>
    <w:rsid w:val="00084DC9"/>
    <w:rsid w:val="00093365"/>
    <w:rsid w:val="000951BC"/>
    <w:rsid w:val="000B4315"/>
    <w:rsid w:val="000D113C"/>
    <w:rsid w:val="000E0104"/>
    <w:rsid w:val="000E247A"/>
    <w:rsid w:val="000F3308"/>
    <w:rsid w:val="00102B7F"/>
    <w:rsid w:val="00111C83"/>
    <w:rsid w:val="0011719F"/>
    <w:rsid w:val="00130B77"/>
    <w:rsid w:val="0013250A"/>
    <w:rsid w:val="00132605"/>
    <w:rsid w:val="00137F92"/>
    <w:rsid w:val="00154C8C"/>
    <w:rsid w:val="00157A8E"/>
    <w:rsid w:val="00160884"/>
    <w:rsid w:val="00166333"/>
    <w:rsid w:val="001668BF"/>
    <w:rsid w:val="00182279"/>
    <w:rsid w:val="00185B41"/>
    <w:rsid w:val="001A47DA"/>
    <w:rsid w:val="001C5435"/>
    <w:rsid w:val="001D401F"/>
    <w:rsid w:val="001E29B7"/>
    <w:rsid w:val="001E2BD1"/>
    <w:rsid w:val="001E2F46"/>
    <w:rsid w:val="001E33E4"/>
    <w:rsid w:val="001F3B60"/>
    <w:rsid w:val="002022A1"/>
    <w:rsid w:val="00210494"/>
    <w:rsid w:val="00216E90"/>
    <w:rsid w:val="00226DBF"/>
    <w:rsid w:val="00236B86"/>
    <w:rsid w:val="00237D5A"/>
    <w:rsid w:val="002416C1"/>
    <w:rsid w:val="0024313F"/>
    <w:rsid w:val="00245383"/>
    <w:rsid w:val="00245BF9"/>
    <w:rsid w:val="00250DF3"/>
    <w:rsid w:val="00263BDC"/>
    <w:rsid w:val="00270241"/>
    <w:rsid w:val="0027466D"/>
    <w:rsid w:val="002758B6"/>
    <w:rsid w:val="0029699C"/>
    <w:rsid w:val="002A50C7"/>
    <w:rsid w:val="002A64E7"/>
    <w:rsid w:val="002B0121"/>
    <w:rsid w:val="002B0E57"/>
    <w:rsid w:val="002B1ED3"/>
    <w:rsid w:val="002C2044"/>
    <w:rsid w:val="002D7282"/>
    <w:rsid w:val="002E13BF"/>
    <w:rsid w:val="002F7286"/>
    <w:rsid w:val="003107F6"/>
    <w:rsid w:val="00320D22"/>
    <w:rsid w:val="00325976"/>
    <w:rsid w:val="003309AD"/>
    <w:rsid w:val="00335846"/>
    <w:rsid w:val="00344789"/>
    <w:rsid w:val="0034786A"/>
    <w:rsid w:val="00347E21"/>
    <w:rsid w:val="0035284C"/>
    <w:rsid w:val="00353A6C"/>
    <w:rsid w:val="00357FB7"/>
    <w:rsid w:val="00360FE3"/>
    <w:rsid w:val="003622CC"/>
    <w:rsid w:val="00367A80"/>
    <w:rsid w:val="00367E52"/>
    <w:rsid w:val="00382595"/>
    <w:rsid w:val="00392405"/>
    <w:rsid w:val="00395F0C"/>
    <w:rsid w:val="003B0DED"/>
    <w:rsid w:val="003B68D2"/>
    <w:rsid w:val="003C01A1"/>
    <w:rsid w:val="003C26CA"/>
    <w:rsid w:val="003D553E"/>
    <w:rsid w:val="003E1C5F"/>
    <w:rsid w:val="003F2123"/>
    <w:rsid w:val="003F41F4"/>
    <w:rsid w:val="003F41FA"/>
    <w:rsid w:val="00400E2B"/>
    <w:rsid w:val="00401364"/>
    <w:rsid w:val="0041004E"/>
    <w:rsid w:val="00415568"/>
    <w:rsid w:val="0041746A"/>
    <w:rsid w:val="00430E22"/>
    <w:rsid w:val="0043391D"/>
    <w:rsid w:val="00436DF4"/>
    <w:rsid w:val="00441429"/>
    <w:rsid w:val="00446728"/>
    <w:rsid w:val="004467D3"/>
    <w:rsid w:val="004551C7"/>
    <w:rsid w:val="00456EE5"/>
    <w:rsid w:val="00460423"/>
    <w:rsid w:val="00464690"/>
    <w:rsid w:val="0047548B"/>
    <w:rsid w:val="004755DC"/>
    <w:rsid w:val="00476FAF"/>
    <w:rsid w:val="00486367"/>
    <w:rsid w:val="004926C1"/>
    <w:rsid w:val="00495EC8"/>
    <w:rsid w:val="004973D0"/>
    <w:rsid w:val="004A067F"/>
    <w:rsid w:val="004A35A8"/>
    <w:rsid w:val="004B2C63"/>
    <w:rsid w:val="004C1489"/>
    <w:rsid w:val="004C62D7"/>
    <w:rsid w:val="004D30AA"/>
    <w:rsid w:val="004D7D81"/>
    <w:rsid w:val="004F116C"/>
    <w:rsid w:val="004F3B7A"/>
    <w:rsid w:val="004F5FA0"/>
    <w:rsid w:val="004F7090"/>
    <w:rsid w:val="004F7EAE"/>
    <w:rsid w:val="0050278A"/>
    <w:rsid w:val="005065BB"/>
    <w:rsid w:val="00512C17"/>
    <w:rsid w:val="005158A3"/>
    <w:rsid w:val="005177C6"/>
    <w:rsid w:val="00522550"/>
    <w:rsid w:val="005312D3"/>
    <w:rsid w:val="005331BF"/>
    <w:rsid w:val="00535E01"/>
    <w:rsid w:val="005542AB"/>
    <w:rsid w:val="00561DF2"/>
    <w:rsid w:val="00565939"/>
    <w:rsid w:val="005778E3"/>
    <w:rsid w:val="0058643C"/>
    <w:rsid w:val="00586600"/>
    <w:rsid w:val="005A139E"/>
    <w:rsid w:val="005A3D96"/>
    <w:rsid w:val="005A5029"/>
    <w:rsid w:val="005B292E"/>
    <w:rsid w:val="005B6E86"/>
    <w:rsid w:val="005B6FF7"/>
    <w:rsid w:val="005C78F7"/>
    <w:rsid w:val="005D13C7"/>
    <w:rsid w:val="005D19E9"/>
    <w:rsid w:val="005D220B"/>
    <w:rsid w:val="005D22E0"/>
    <w:rsid w:val="005D3D96"/>
    <w:rsid w:val="005F10A0"/>
    <w:rsid w:val="005F1169"/>
    <w:rsid w:val="005F62DA"/>
    <w:rsid w:val="005F6C63"/>
    <w:rsid w:val="006032A5"/>
    <w:rsid w:val="00605D4D"/>
    <w:rsid w:val="00616300"/>
    <w:rsid w:val="0062063F"/>
    <w:rsid w:val="00623D3E"/>
    <w:rsid w:val="006246FE"/>
    <w:rsid w:val="0064484A"/>
    <w:rsid w:val="00652B30"/>
    <w:rsid w:val="00656DD3"/>
    <w:rsid w:val="00667C56"/>
    <w:rsid w:val="00681085"/>
    <w:rsid w:val="00684555"/>
    <w:rsid w:val="006A26C0"/>
    <w:rsid w:val="006A4976"/>
    <w:rsid w:val="006A6B7C"/>
    <w:rsid w:val="006B243D"/>
    <w:rsid w:val="006B436B"/>
    <w:rsid w:val="006C10E1"/>
    <w:rsid w:val="006C144C"/>
    <w:rsid w:val="006C4739"/>
    <w:rsid w:val="006F7F9B"/>
    <w:rsid w:val="00706BAE"/>
    <w:rsid w:val="00715B40"/>
    <w:rsid w:val="007168A2"/>
    <w:rsid w:val="00720C95"/>
    <w:rsid w:val="00721C66"/>
    <w:rsid w:val="00725AA3"/>
    <w:rsid w:val="00725AA7"/>
    <w:rsid w:val="0073171B"/>
    <w:rsid w:val="00731E17"/>
    <w:rsid w:val="00740A6B"/>
    <w:rsid w:val="00746FAB"/>
    <w:rsid w:val="00751D2B"/>
    <w:rsid w:val="00760865"/>
    <w:rsid w:val="0077593B"/>
    <w:rsid w:val="00776591"/>
    <w:rsid w:val="00781078"/>
    <w:rsid w:val="00793907"/>
    <w:rsid w:val="0079399C"/>
    <w:rsid w:val="007A0AAB"/>
    <w:rsid w:val="007A724B"/>
    <w:rsid w:val="007A72AE"/>
    <w:rsid w:val="007B4A7B"/>
    <w:rsid w:val="007B70D2"/>
    <w:rsid w:val="007C0FB5"/>
    <w:rsid w:val="007C1E49"/>
    <w:rsid w:val="007C5695"/>
    <w:rsid w:val="007D0C94"/>
    <w:rsid w:val="007D77D8"/>
    <w:rsid w:val="007E7795"/>
    <w:rsid w:val="007F2BE0"/>
    <w:rsid w:val="007F68F7"/>
    <w:rsid w:val="00801D3B"/>
    <w:rsid w:val="00810942"/>
    <w:rsid w:val="0081123D"/>
    <w:rsid w:val="00811350"/>
    <w:rsid w:val="0081326F"/>
    <w:rsid w:val="00813C4C"/>
    <w:rsid w:val="008165D5"/>
    <w:rsid w:val="008170FF"/>
    <w:rsid w:val="008365F5"/>
    <w:rsid w:val="008379BA"/>
    <w:rsid w:val="0084231B"/>
    <w:rsid w:val="00846AFF"/>
    <w:rsid w:val="008474B3"/>
    <w:rsid w:val="00856C80"/>
    <w:rsid w:val="008623F4"/>
    <w:rsid w:val="008641EA"/>
    <w:rsid w:val="00867E45"/>
    <w:rsid w:val="0087373A"/>
    <w:rsid w:val="00877068"/>
    <w:rsid w:val="00881CA5"/>
    <w:rsid w:val="00882524"/>
    <w:rsid w:val="00887727"/>
    <w:rsid w:val="00891C59"/>
    <w:rsid w:val="00894623"/>
    <w:rsid w:val="008A506A"/>
    <w:rsid w:val="008B607D"/>
    <w:rsid w:val="008C25D4"/>
    <w:rsid w:val="008C5BF1"/>
    <w:rsid w:val="008C6786"/>
    <w:rsid w:val="008D206B"/>
    <w:rsid w:val="008D2507"/>
    <w:rsid w:val="008D78DA"/>
    <w:rsid w:val="008E3186"/>
    <w:rsid w:val="008F0942"/>
    <w:rsid w:val="008F316B"/>
    <w:rsid w:val="009056A6"/>
    <w:rsid w:val="00911D02"/>
    <w:rsid w:val="009142D9"/>
    <w:rsid w:val="00914C72"/>
    <w:rsid w:val="00920EC8"/>
    <w:rsid w:val="00921DAC"/>
    <w:rsid w:val="009237F4"/>
    <w:rsid w:val="009326D1"/>
    <w:rsid w:val="00937A55"/>
    <w:rsid w:val="00947A1D"/>
    <w:rsid w:val="00963117"/>
    <w:rsid w:val="00963DA1"/>
    <w:rsid w:val="00982E60"/>
    <w:rsid w:val="009A20DE"/>
    <w:rsid w:val="009B3A3F"/>
    <w:rsid w:val="009C18A0"/>
    <w:rsid w:val="009C6E4E"/>
    <w:rsid w:val="009D1916"/>
    <w:rsid w:val="009D5A18"/>
    <w:rsid w:val="009E73AC"/>
    <w:rsid w:val="009F7A05"/>
    <w:rsid w:val="00A06968"/>
    <w:rsid w:val="00A20AFD"/>
    <w:rsid w:val="00A222EA"/>
    <w:rsid w:val="00A25E85"/>
    <w:rsid w:val="00A264F5"/>
    <w:rsid w:val="00A27FCF"/>
    <w:rsid w:val="00A33C92"/>
    <w:rsid w:val="00A36F9B"/>
    <w:rsid w:val="00A41417"/>
    <w:rsid w:val="00A61970"/>
    <w:rsid w:val="00A66AD8"/>
    <w:rsid w:val="00A73216"/>
    <w:rsid w:val="00A80162"/>
    <w:rsid w:val="00A861C2"/>
    <w:rsid w:val="00A93A95"/>
    <w:rsid w:val="00A94411"/>
    <w:rsid w:val="00AB4C6A"/>
    <w:rsid w:val="00AB7E76"/>
    <w:rsid w:val="00AC5FD3"/>
    <w:rsid w:val="00AD4AE1"/>
    <w:rsid w:val="00AD7CED"/>
    <w:rsid w:val="00AE04AF"/>
    <w:rsid w:val="00AE1CBC"/>
    <w:rsid w:val="00AE4A1C"/>
    <w:rsid w:val="00AF2984"/>
    <w:rsid w:val="00B13744"/>
    <w:rsid w:val="00B150B6"/>
    <w:rsid w:val="00B175E6"/>
    <w:rsid w:val="00B17F2B"/>
    <w:rsid w:val="00B2632F"/>
    <w:rsid w:val="00B2749F"/>
    <w:rsid w:val="00B30366"/>
    <w:rsid w:val="00B32353"/>
    <w:rsid w:val="00B407A5"/>
    <w:rsid w:val="00B43D1E"/>
    <w:rsid w:val="00B45564"/>
    <w:rsid w:val="00B50537"/>
    <w:rsid w:val="00B5471D"/>
    <w:rsid w:val="00B5782B"/>
    <w:rsid w:val="00B676B9"/>
    <w:rsid w:val="00B74103"/>
    <w:rsid w:val="00B74682"/>
    <w:rsid w:val="00B75A46"/>
    <w:rsid w:val="00B767B9"/>
    <w:rsid w:val="00B82787"/>
    <w:rsid w:val="00B82E95"/>
    <w:rsid w:val="00B867E8"/>
    <w:rsid w:val="00B86F98"/>
    <w:rsid w:val="00B9328C"/>
    <w:rsid w:val="00B9496C"/>
    <w:rsid w:val="00B97E40"/>
    <w:rsid w:val="00BA07C2"/>
    <w:rsid w:val="00BA0DC5"/>
    <w:rsid w:val="00BA1030"/>
    <w:rsid w:val="00BA7D86"/>
    <w:rsid w:val="00BC0F68"/>
    <w:rsid w:val="00BC13E8"/>
    <w:rsid w:val="00BC18B8"/>
    <w:rsid w:val="00BC391A"/>
    <w:rsid w:val="00BD084D"/>
    <w:rsid w:val="00BD7B0B"/>
    <w:rsid w:val="00BE50DD"/>
    <w:rsid w:val="00BE67FB"/>
    <w:rsid w:val="00BE7496"/>
    <w:rsid w:val="00BF2CB9"/>
    <w:rsid w:val="00BF5A59"/>
    <w:rsid w:val="00C0762E"/>
    <w:rsid w:val="00C24184"/>
    <w:rsid w:val="00C43A44"/>
    <w:rsid w:val="00C502C0"/>
    <w:rsid w:val="00C52D12"/>
    <w:rsid w:val="00C53558"/>
    <w:rsid w:val="00C54C31"/>
    <w:rsid w:val="00C6226C"/>
    <w:rsid w:val="00C642D5"/>
    <w:rsid w:val="00C72228"/>
    <w:rsid w:val="00C73689"/>
    <w:rsid w:val="00C7408D"/>
    <w:rsid w:val="00C81845"/>
    <w:rsid w:val="00C9155E"/>
    <w:rsid w:val="00C938F1"/>
    <w:rsid w:val="00C93A60"/>
    <w:rsid w:val="00C95E50"/>
    <w:rsid w:val="00CA250A"/>
    <w:rsid w:val="00CA4917"/>
    <w:rsid w:val="00CA6656"/>
    <w:rsid w:val="00CB1A86"/>
    <w:rsid w:val="00CC041A"/>
    <w:rsid w:val="00CC30A5"/>
    <w:rsid w:val="00CC4F30"/>
    <w:rsid w:val="00CE1A90"/>
    <w:rsid w:val="00CE1CBC"/>
    <w:rsid w:val="00D10690"/>
    <w:rsid w:val="00D16032"/>
    <w:rsid w:val="00D26102"/>
    <w:rsid w:val="00D30833"/>
    <w:rsid w:val="00D328CA"/>
    <w:rsid w:val="00D3576B"/>
    <w:rsid w:val="00D405C5"/>
    <w:rsid w:val="00D471A0"/>
    <w:rsid w:val="00D55569"/>
    <w:rsid w:val="00D6475C"/>
    <w:rsid w:val="00D6483C"/>
    <w:rsid w:val="00D66B04"/>
    <w:rsid w:val="00D70BEC"/>
    <w:rsid w:val="00D72899"/>
    <w:rsid w:val="00D81F36"/>
    <w:rsid w:val="00D825D8"/>
    <w:rsid w:val="00D87050"/>
    <w:rsid w:val="00D9716D"/>
    <w:rsid w:val="00D97A7A"/>
    <w:rsid w:val="00DA00C4"/>
    <w:rsid w:val="00DA3BB8"/>
    <w:rsid w:val="00DB0208"/>
    <w:rsid w:val="00DB24FB"/>
    <w:rsid w:val="00DB3D7B"/>
    <w:rsid w:val="00DB56BF"/>
    <w:rsid w:val="00DC0DD3"/>
    <w:rsid w:val="00DC37F6"/>
    <w:rsid w:val="00DC6933"/>
    <w:rsid w:val="00DD1CD2"/>
    <w:rsid w:val="00DD3EE8"/>
    <w:rsid w:val="00DD555A"/>
    <w:rsid w:val="00DE45F7"/>
    <w:rsid w:val="00E04DB2"/>
    <w:rsid w:val="00E170C6"/>
    <w:rsid w:val="00E21337"/>
    <w:rsid w:val="00E30DAA"/>
    <w:rsid w:val="00E4784E"/>
    <w:rsid w:val="00E67E21"/>
    <w:rsid w:val="00E75472"/>
    <w:rsid w:val="00E76D1A"/>
    <w:rsid w:val="00E77546"/>
    <w:rsid w:val="00E77F54"/>
    <w:rsid w:val="00E80893"/>
    <w:rsid w:val="00E87788"/>
    <w:rsid w:val="00E91480"/>
    <w:rsid w:val="00E9538B"/>
    <w:rsid w:val="00EA121E"/>
    <w:rsid w:val="00EA2EDD"/>
    <w:rsid w:val="00EA4B42"/>
    <w:rsid w:val="00EA6283"/>
    <w:rsid w:val="00EB362C"/>
    <w:rsid w:val="00EC7631"/>
    <w:rsid w:val="00ED16D0"/>
    <w:rsid w:val="00ED394A"/>
    <w:rsid w:val="00ED433B"/>
    <w:rsid w:val="00ED5964"/>
    <w:rsid w:val="00EE2F3E"/>
    <w:rsid w:val="00EE4396"/>
    <w:rsid w:val="00EE6CCC"/>
    <w:rsid w:val="00EF3FBF"/>
    <w:rsid w:val="00EF73DC"/>
    <w:rsid w:val="00F120EF"/>
    <w:rsid w:val="00F124A6"/>
    <w:rsid w:val="00F13EAF"/>
    <w:rsid w:val="00F1405B"/>
    <w:rsid w:val="00F24BF7"/>
    <w:rsid w:val="00F257A7"/>
    <w:rsid w:val="00F25F51"/>
    <w:rsid w:val="00F312D7"/>
    <w:rsid w:val="00F40DA3"/>
    <w:rsid w:val="00F42D0B"/>
    <w:rsid w:val="00F43074"/>
    <w:rsid w:val="00F43E38"/>
    <w:rsid w:val="00F46F27"/>
    <w:rsid w:val="00F61E03"/>
    <w:rsid w:val="00F62493"/>
    <w:rsid w:val="00F64D9E"/>
    <w:rsid w:val="00F7671A"/>
    <w:rsid w:val="00F76C4F"/>
    <w:rsid w:val="00F7773D"/>
    <w:rsid w:val="00F83FA3"/>
    <w:rsid w:val="00F92F18"/>
    <w:rsid w:val="00F959FA"/>
    <w:rsid w:val="00FA48C5"/>
    <w:rsid w:val="00FA63E1"/>
    <w:rsid w:val="00FC25AC"/>
    <w:rsid w:val="00FF0070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656FFE2"/>
  <w15:docId w15:val="{5E206C4C-B0FE-42ED-BE8C-AF6A0CFB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4B42"/>
    <w:rPr>
      <w:color w:val="0000FF"/>
      <w:u w:val="single"/>
    </w:rPr>
  </w:style>
  <w:style w:type="character" w:styleId="FollowedHyperlink">
    <w:name w:val="FollowedHyperlink"/>
    <w:basedOn w:val="DefaultParagraphFont"/>
    <w:rsid w:val="0013250A"/>
    <w:rPr>
      <w:color w:val="800080"/>
      <w:u w:val="single"/>
    </w:rPr>
  </w:style>
  <w:style w:type="paragraph" w:styleId="BalloonText">
    <w:name w:val="Balloon Text"/>
    <w:basedOn w:val="Normal"/>
    <w:semiHidden/>
    <w:rsid w:val="00A9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7A1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1123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123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rsid w:val="00F46F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6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6F27"/>
  </w:style>
  <w:style w:type="paragraph" w:styleId="CommentSubject">
    <w:name w:val="annotation subject"/>
    <w:basedOn w:val="CommentText"/>
    <w:next w:val="CommentText"/>
    <w:link w:val="CommentSubjectChar"/>
    <w:rsid w:val="00F46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6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e.A.Pawlik@usace.army.mil" TargetMode="External"/><Relationship Id="rId13" Type="http://schemas.openxmlformats.org/officeDocument/2006/relationships/hyperlink" Target="mailto:nationwidepermits2020@usace.army.mi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g.m.garman@usace.army.mil" TargetMode="External"/><Relationship Id="rId12" Type="http://schemas.openxmlformats.org/officeDocument/2006/relationships/hyperlink" Target="https://www.federalregister.gov/documents/2020/09/15/2020-17116/proposal-to-reissue-and-modify-nationwide-permit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usace.army.mil/Missions/CivilWorks/RegulatoryProgramandPermits.aspx" TargetMode="External"/><Relationship Id="rId10" Type="http://schemas.openxmlformats.org/officeDocument/2006/relationships/hyperlink" Target="mailto:Eugene.A.Pawlik@usace.army.mi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ug.m.garman@usace.army.mil" TargetMode="External"/><Relationship Id="rId14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796F-AD50-476F-B25D-27A72808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 Army</Company>
  <LinksUpToDate>false</LinksUpToDate>
  <CharactersWithSpaces>3055</CharactersWithSpaces>
  <SharedDoc>false</SharedDoc>
  <HLinks>
    <vt:vector size="6" baseType="variant"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http://www.usace.army.mil/CECW/Pages/nnpi.aspx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b6imemb6</dc:creator>
  <cp:keywords/>
  <dc:description/>
  <cp:lastModifiedBy>Garman, Douglas M CIV USARMY CEHQ (US)</cp:lastModifiedBy>
  <cp:revision>2</cp:revision>
  <cp:lastPrinted>2011-01-18T13:12:00Z</cp:lastPrinted>
  <dcterms:created xsi:type="dcterms:W3CDTF">2020-09-15T11:41:00Z</dcterms:created>
  <dcterms:modified xsi:type="dcterms:W3CDTF">2020-09-15T11:41:00Z</dcterms:modified>
</cp:coreProperties>
</file>